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AB" w:rsidRDefault="004303AB" w:rsidP="004303AB">
      <w:pPr>
        <w:spacing w:line="268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bookmarkEnd w:id="0"/>
    </w:p>
    <w:p w:rsidR="004303AB" w:rsidRDefault="004303AB" w:rsidP="007541D0">
      <w:pPr>
        <w:spacing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lastRenderedPageBreak/>
        <w:drawing>
          <wp:inline distT="0" distB="0" distL="0" distR="0">
            <wp:extent cx="7289246" cy="10309979"/>
            <wp:effectExtent l="0" t="5397" r="1587" b="158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3847" cy="1033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C09" w:rsidRPr="00BC2C09" w:rsidRDefault="00BC2C09" w:rsidP="00BC2C09">
      <w:pPr>
        <w:spacing w:after="256" w:line="259" w:lineRule="auto"/>
        <w:ind w:right="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СОДЕРЖАНИЕ </w:t>
      </w:r>
    </w:p>
    <w:p w:rsidR="00BC2C09" w:rsidRPr="00BC2C09" w:rsidRDefault="00BC2C09" w:rsidP="00BC2C09">
      <w:pPr>
        <w:spacing w:after="2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29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РАЗДЕЛ 1. ЦЕЛЕВОЙ ......................................................................................... 3 </w:t>
      </w:r>
    </w:p>
    <w:p w:rsidR="00BC2C09" w:rsidRPr="004303AB" w:rsidRDefault="00BC2C09" w:rsidP="00BC2C09">
      <w:pPr>
        <w:spacing w:after="29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1.1 Цель и задачи воспитания обучающихся ...................................................... </w:t>
      </w:r>
      <w:r w:rsidRPr="004303AB">
        <w:rPr>
          <w:rFonts w:ascii="Times New Roman" w:eastAsia="Times New Roman" w:hAnsi="Times New Roman" w:cs="Times New Roman"/>
          <w:color w:val="000000"/>
          <w:sz w:val="28"/>
        </w:rPr>
        <w:t xml:space="preserve">3 </w:t>
      </w:r>
    </w:p>
    <w:p w:rsidR="007F350F" w:rsidRDefault="00BC2C09" w:rsidP="00BC2C09">
      <w:pPr>
        <w:spacing w:after="7" w:line="468" w:lineRule="auto"/>
        <w:ind w:right="685"/>
        <w:rPr>
          <w:rFonts w:ascii="Times New Roman" w:eastAsia="Times New Roman" w:hAnsi="Times New Roman" w:cs="Times New Roman"/>
          <w:color w:val="000000"/>
          <w:sz w:val="28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1.3 Целевые ориентиры результатов воспитания ............................................... </w:t>
      </w:r>
    </w:p>
    <w:p w:rsidR="00BC2C09" w:rsidRPr="00BC2C09" w:rsidRDefault="00BC2C09" w:rsidP="00BC2C09">
      <w:pPr>
        <w:spacing w:after="7" w:line="468" w:lineRule="auto"/>
        <w:ind w:right="68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5 РАЗДЕЛ 2. СОДЕРЖАТЕЛЬНЫЙ .................................................................... 12 </w:t>
      </w:r>
    </w:p>
    <w:p w:rsidR="00BC2C09" w:rsidRPr="00BC2C09" w:rsidRDefault="00BC2C09" w:rsidP="00BC2C09">
      <w:pPr>
        <w:spacing w:after="29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2.1 Уклад общеобразовательной организации .................................................. 12 </w:t>
      </w:r>
    </w:p>
    <w:p w:rsidR="007F350F" w:rsidRDefault="00BC2C09" w:rsidP="00BC2C09">
      <w:pPr>
        <w:spacing w:after="29" w:line="464" w:lineRule="auto"/>
        <w:ind w:right="1383"/>
        <w:rPr>
          <w:rFonts w:ascii="Times New Roman" w:eastAsia="Times New Roman" w:hAnsi="Times New Roman" w:cs="Times New Roman"/>
          <w:color w:val="000000"/>
          <w:sz w:val="28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2.2 Виды, формы и содержание воспитательной деятельности....................... </w:t>
      </w:r>
    </w:p>
    <w:p w:rsidR="007F350F" w:rsidRDefault="00BC2C09" w:rsidP="00BC2C09">
      <w:pPr>
        <w:spacing w:after="29" w:line="464" w:lineRule="auto"/>
        <w:ind w:right="1383"/>
        <w:rPr>
          <w:rFonts w:ascii="Times New Roman" w:eastAsia="Times New Roman" w:hAnsi="Times New Roman" w:cs="Times New Roman"/>
          <w:color w:val="000000"/>
          <w:sz w:val="28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>14 РАЗДЕЛ 3. ОРГАНИЗАЦИОННЫЙ ................................................................. 31</w:t>
      </w:r>
    </w:p>
    <w:p w:rsidR="00BC2C09" w:rsidRPr="00BC2C09" w:rsidRDefault="00BC2C09" w:rsidP="00BC2C09">
      <w:pPr>
        <w:spacing w:after="29" w:line="464" w:lineRule="auto"/>
        <w:ind w:right="1383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3.1 Кадровое обеспечение .................................................................................. 38 </w:t>
      </w:r>
    </w:p>
    <w:p w:rsidR="00BC2C09" w:rsidRPr="00BC2C09" w:rsidRDefault="00BC2C09" w:rsidP="00BC2C09">
      <w:pPr>
        <w:spacing w:after="261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3.2 Нормативно-методическое обеспечение ..................... </w:t>
      </w:r>
    </w:p>
    <w:p w:rsidR="00BC2C09" w:rsidRPr="00BC2C09" w:rsidRDefault="00BC2C09" w:rsidP="00BC2C09">
      <w:pPr>
        <w:spacing w:after="100" w:line="37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3.3 Требования к условиям работы с обучающимися с особыми образовательными потребностями .................................................................... </w:t>
      </w:r>
    </w:p>
    <w:p w:rsidR="00BC2C09" w:rsidRPr="00BC2C09" w:rsidRDefault="00BC2C09" w:rsidP="00BC2C09">
      <w:pPr>
        <w:spacing w:after="14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3.4 Система поощрения социальной успешности и проявлений активной жизненной позиции </w:t>
      </w:r>
    </w:p>
    <w:p w:rsidR="00BC2C09" w:rsidRPr="00BC2C09" w:rsidRDefault="00BC2C09" w:rsidP="00BC2C09">
      <w:pPr>
        <w:spacing w:after="29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обучающихся ...................................................................................................... 45 </w:t>
      </w:r>
    </w:p>
    <w:p w:rsidR="00BC2C09" w:rsidRPr="00BC2C09" w:rsidRDefault="00BC2C09" w:rsidP="00BC2C09">
      <w:pPr>
        <w:spacing w:after="31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>3.5 Анализ воспитательного процесс</w:t>
      </w:r>
      <w:r w:rsidR="007541D0">
        <w:rPr>
          <w:rFonts w:ascii="Times New Roman" w:eastAsia="Times New Roman" w:hAnsi="Times New Roman" w:cs="Times New Roman"/>
          <w:color w:val="000000"/>
          <w:sz w:val="28"/>
        </w:rPr>
        <w:t>а ......................... 51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F673BD" w:rsidRDefault="00BC2C09" w:rsidP="00BC2C09">
      <w:pPr>
        <w:spacing w:after="6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Примерный календарны</w:t>
      </w:r>
      <w:r w:rsidR="00F673BD">
        <w:rPr>
          <w:rFonts w:ascii="Times New Roman" w:eastAsia="Times New Roman" w:hAnsi="Times New Roman" w:cs="Times New Roman"/>
          <w:color w:val="000000"/>
          <w:sz w:val="28"/>
        </w:rPr>
        <w:t>й план воспитательной работы .</w:t>
      </w:r>
      <w:r w:rsidRPr="00F673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541D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F673BD" w:rsidRDefault="00BC2C09" w:rsidP="00BC2C09">
      <w:pPr>
        <w:spacing w:after="0" w:line="236" w:lineRule="auto"/>
        <w:ind w:right="8201"/>
        <w:rPr>
          <w:rFonts w:ascii="Times New Roman" w:eastAsia="Times New Roman" w:hAnsi="Times New Roman" w:cs="Times New Roman"/>
          <w:color w:val="000000"/>
          <w:sz w:val="24"/>
        </w:rPr>
      </w:pPr>
      <w:r w:rsidRPr="00F673BD">
        <w:rPr>
          <w:rFonts w:ascii="Times New Roman" w:eastAsia="Times New Roman" w:hAnsi="Times New Roman" w:cs="Times New Roman"/>
          <w:color w:val="000000"/>
          <w:sz w:val="28"/>
        </w:rPr>
        <w:tab/>
        <w:t xml:space="preserve"> </w:t>
      </w:r>
    </w:p>
    <w:p w:rsidR="00BC2C09" w:rsidRPr="00BC2C09" w:rsidRDefault="00BC2C09" w:rsidP="00BC2C09">
      <w:pPr>
        <w:keepNext/>
        <w:keepLines/>
        <w:spacing w:after="99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РАЗДЕЛ</w:t>
      </w:r>
      <w:r w:rsidRPr="00F673B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1.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ЦЕЛЕВОЙ </w:t>
      </w:r>
    </w:p>
    <w:p w:rsidR="00BC2C09" w:rsidRPr="00BC2C09" w:rsidRDefault="00BC2C09" w:rsidP="00BC2C09">
      <w:pPr>
        <w:spacing w:after="11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Воспитательная деятельность в общеобразовательной организации планируется и осуществляется в соответствии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 приоритетами государственной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региональной политики в сфере воспитания, установленными в Программе развития воспитания в Ростовской области на период до 2025 года.(Приказ Министерства общего и профессионального образования Ростовской области от 10 июня 2021 года № 546 «Об утверждении региональной программы развития воспитания» 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</w:p>
    <w:p w:rsidR="00BC2C09" w:rsidRPr="00BC2C09" w:rsidRDefault="00BC2C09" w:rsidP="00BC2C09">
      <w:pPr>
        <w:spacing w:after="1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Родины.  </w:t>
      </w:r>
    </w:p>
    <w:p w:rsidR="00BC2C09" w:rsidRPr="00BC2C09" w:rsidRDefault="00BC2C09" w:rsidP="00BC2C09">
      <w:pPr>
        <w:spacing w:after="1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keepNext/>
        <w:keepLines/>
        <w:spacing w:after="98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1.1 Цель и задачи воспитания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Современный российский нац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иональный воспитательный идеал -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цель воспитания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в общеобразовательной организации: развитие личности, создание условий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для самоопределения и социализации на основе социокультурных, духовнонравственных ценностей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C2C09" w:rsidRPr="00BC2C09" w:rsidRDefault="00BC2C09" w:rsidP="00BC2C09">
      <w:pPr>
        <w:spacing w:after="0" w:line="361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Задачи воспитания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</w:t>
      </w:r>
      <w:r>
        <w:rPr>
          <w:rFonts w:ascii="Times New Roman" w:eastAsia="Times New Roman" w:hAnsi="Times New Roman" w:cs="Times New Roman"/>
          <w:color w:val="000000"/>
          <w:sz w:val="24"/>
        </w:rPr>
        <w:t>взрослых.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4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03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1.2 Направления воспитания  </w:t>
      </w:r>
    </w:p>
    <w:p w:rsidR="00BC2C09" w:rsidRPr="00BC2C09" w:rsidRDefault="00BC2C09" w:rsidP="00BC2C09">
      <w:pPr>
        <w:spacing w:after="3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BC2C09" w:rsidRPr="00BC2C09" w:rsidRDefault="00BC2C09" w:rsidP="00BC2C09">
      <w:pPr>
        <w:numPr>
          <w:ilvl w:val="0"/>
          <w:numId w:val="1"/>
        </w:numPr>
        <w:spacing w:after="40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гражданское воспитание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BC2C09" w:rsidRPr="00BC2C09" w:rsidRDefault="00BC2C09" w:rsidP="00BC2C09">
      <w:pPr>
        <w:numPr>
          <w:ilvl w:val="0"/>
          <w:numId w:val="1"/>
        </w:numPr>
        <w:spacing w:after="36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патриотическое воспитание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BC2C09" w:rsidRPr="00BC2C09" w:rsidRDefault="00BC2C09" w:rsidP="00BC2C09">
      <w:pPr>
        <w:numPr>
          <w:ilvl w:val="0"/>
          <w:numId w:val="1"/>
        </w:numPr>
        <w:spacing w:after="37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духовно-нравственное воспитание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BC2C09" w:rsidRPr="00BC2C09" w:rsidRDefault="00BC2C09" w:rsidP="00BC2C09">
      <w:pPr>
        <w:numPr>
          <w:ilvl w:val="0"/>
          <w:numId w:val="1"/>
        </w:numPr>
        <w:spacing w:after="12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эстетическое воспитание -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  ф</w:t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</w:p>
    <w:p w:rsidR="00BC2C09" w:rsidRPr="00BC2C09" w:rsidRDefault="00BC2C09" w:rsidP="00BC2C09">
      <w:pPr>
        <w:spacing w:after="185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искусства; </w:t>
      </w:r>
    </w:p>
    <w:p w:rsidR="00BC2C09" w:rsidRPr="00BC2C09" w:rsidRDefault="00BC2C09" w:rsidP="00BC2C09">
      <w:pPr>
        <w:numPr>
          <w:ilvl w:val="0"/>
          <w:numId w:val="1"/>
        </w:numPr>
        <w:spacing w:after="12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физическое воспитание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BC2C09" w:rsidRPr="00BC2C09" w:rsidRDefault="00BC2C09" w:rsidP="00BC2C09">
      <w:pPr>
        <w:numPr>
          <w:ilvl w:val="0"/>
          <w:numId w:val="1"/>
        </w:numPr>
        <w:spacing w:after="37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трудовое воспитание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BC2C09" w:rsidRPr="00BC2C09" w:rsidRDefault="00BC2C09" w:rsidP="00BC2C09">
      <w:pPr>
        <w:numPr>
          <w:ilvl w:val="0"/>
          <w:numId w:val="1"/>
        </w:numPr>
        <w:spacing w:after="41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экологическое воспитание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BC2C09" w:rsidRPr="00BC2C09" w:rsidRDefault="00BC2C09" w:rsidP="00BC2C09">
      <w:pPr>
        <w:numPr>
          <w:ilvl w:val="0"/>
          <w:numId w:val="1"/>
        </w:numPr>
        <w:spacing w:after="12" w:line="388" w:lineRule="auto"/>
        <w:ind w:right="8" w:firstLine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C2C09" w:rsidRPr="00BC2C09" w:rsidRDefault="00BC2C09" w:rsidP="00BC2C09">
      <w:pPr>
        <w:spacing w:after="16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keepNext/>
        <w:keepLines/>
        <w:spacing w:after="159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1.3 Целевые ориентиры результатов воспитания  </w:t>
      </w:r>
    </w:p>
    <w:p w:rsidR="00BC2C09" w:rsidRPr="00BC2C09" w:rsidRDefault="00BC2C09" w:rsidP="00BC2C09">
      <w:pPr>
        <w:spacing w:after="0" w:line="259" w:lineRule="auto"/>
        <w:ind w:right="73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Целевые ориентиры результатов воспитания на уровне начального общего образования. </w:t>
      </w:r>
    </w:p>
    <w:tbl>
      <w:tblPr>
        <w:tblW w:w="9572" w:type="dxa"/>
        <w:tblInd w:w="-106" w:type="dxa"/>
        <w:tblCellMar>
          <w:top w:w="5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9572"/>
      </w:tblGrid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Целевые ориентиры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Гражданско-патриотическое воспитание </w:t>
            </w:r>
          </w:p>
        </w:tc>
      </w:tr>
      <w:tr w:rsidR="00BC2C09" w:rsidRPr="00BC2C09" w:rsidTr="00D643C7">
        <w:trPr>
          <w:trHeight w:val="4139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BC2C09" w:rsidRPr="00BC2C09" w:rsidRDefault="00BC2C09" w:rsidP="00BC2C09">
            <w:pPr>
              <w:spacing w:after="24" w:line="29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      </w:r>
          </w:p>
        </w:tc>
      </w:tr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Духовно-нравственное воспитание </w:t>
            </w:r>
          </w:p>
        </w:tc>
      </w:tr>
      <w:tr w:rsidR="00BC2C09" w:rsidRPr="00BC2C09" w:rsidTr="00D643C7">
        <w:trPr>
          <w:trHeight w:val="445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BC2C09" w:rsidRPr="00BC2C09" w:rsidRDefault="00BC2C09" w:rsidP="00BC2C09">
            <w:pPr>
              <w:spacing w:after="0" w:line="294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BC2C09" w:rsidRPr="00BC2C09" w:rsidRDefault="00BC2C09" w:rsidP="00BC2C09">
            <w:pPr>
              <w:spacing w:after="29" w:line="293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Эстетическое воспитание </w:t>
            </w:r>
          </w:p>
        </w:tc>
      </w:tr>
      <w:tr w:rsidR="00BC2C09" w:rsidRPr="00BC2C09" w:rsidTr="00D643C7">
        <w:trPr>
          <w:trHeight w:val="191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BC2C09" w:rsidRPr="00BC2C09" w:rsidRDefault="00BC2C09" w:rsidP="00BC2C0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</w:tc>
      </w:tr>
      <w:tr w:rsidR="00BC2C09" w:rsidRPr="00BC2C09" w:rsidTr="00D643C7">
        <w:trPr>
          <w:trHeight w:val="643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BC2C09" w:rsidRPr="00BC2C09" w:rsidTr="00D643C7">
        <w:trPr>
          <w:trHeight w:val="2867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94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BC2C09" w:rsidRPr="00BC2C09" w:rsidRDefault="00BC2C09" w:rsidP="00BC2C09">
            <w:pPr>
              <w:spacing w:after="0" w:line="31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Трудовоевоспитание </w:t>
            </w:r>
          </w:p>
        </w:tc>
      </w:tr>
      <w:tr w:rsidR="00BC2C09" w:rsidRPr="00BC2C09" w:rsidTr="00D643C7">
        <w:trPr>
          <w:trHeight w:val="191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ценность труда в жизни человека, семьи, общества. 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BC2C09" w:rsidRPr="00BC2C09" w:rsidRDefault="00BC2C09" w:rsidP="00BC2C09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разным профессиям.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BC2C09" w:rsidRPr="00BC2C09" w:rsidTr="00D643C7">
        <w:trPr>
          <w:trHeight w:val="326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Экологическоевоспитание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C2C09" w:rsidRPr="00BC2C09" w:rsidTr="00D643C7">
        <w:trPr>
          <w:trHeight w:val="1599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BC2C09" w:rsidRPr="00BC2C09" w:rsidRDefault="00BC2C09" w:rsidP="00BC2C09">
            <w:pPr>
              <w:spacing w:after="0" w:line="259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BC2C09" w:rsidRPr="00BC2C09" w:rsidTr="00D643C7">
        <w:trPr>
          <w:trHeight w:val="327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Ценности научного познания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C2C09" w:rsidRPr="00BC2C09" w:rsidTr="00D643C7">
        <w:trPr>
          <w:trHeight w:val="2232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BC2C09" w:rsidRPr="00BC2C09" w:rsidRDefault="00BC2C09" w:rsidP="00BC2C09">
            <w:pPr>
              <w:spacing w:after="24" w:line="293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BC2C09" w:rsidRPr="00BC2C09" w:rsidRDefault="00BC2C09" w:rsidP="00BC2C09">
      <w:pPr>
        <w:spacing w:after="1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3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Целевые ориентиры результатов воспитания на уровне основного общего образования. </w:t>
      </w:r>
    </w:p>
    <w:tbl>
      <w:tblPr>
        <w:tblW w:w="9364" w:type="dxa"/>
        <w:tblInd w:w="-110" w:type="dxa"/>
        <w:tblCellMar>
          <w:top w:w="54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9364"/>
      </w:tblGrid>
      <w:tr w:rsidR="00BC2C09" w:rsidRPr="00BC2C09" w:rsidTr="00BC2C09">
        <w:trPr>
          <w:trHeight w:val="327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Целевые ориентиры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Гражданское воспитание </w:t>
            </w:r>
          </w:p>
        </w:tc>
      </w:tr>
      <w:tr w:rsidR="00BC2C09" w:rsidRPr="00BC2C09" w:rsidTr="00BC2C09">
        <w:trPr>
          <w:trHeight w:val="1599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94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</w:t>
            </w:r>
          </w:p>
        </w:tc>
      </w:tr>
    </w:tbl>
    <w:p w:rsidR="00BC2C09" w:rsidRPr="00BC2C09" w:rsidRDefault="00BC2C09" w:rsidP="00BC2C09">
      <w:pPr>
        <w:spacing w:after="0" w:line="259" w:lineRule="auto"/>
        <w:ind w:right="1903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364" w:type="dxa"/>
        <w:tblInd w:w="-110" w:type="dxa"/>
        <w:tblCellMar>
          <w:top w:w="54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9364"/>
      </w:tblGrid>
      <w:tr w:rsidR="00BC2C09" w:rsidRPr="00BC2C09" w:rsidTr="00BC2C09">
        <w:trPr>
          <w:trHeight w:val="3183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просвещения, российского национального исторического сознания. </w:t>
            </w:r>
          </w:p>
          <w:p w:rsidR="00BC2C09" w:rsidRPr="00BC2C09" w:rsidRDefault="00BC2C09" w:rsidP="00BC2C09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государственным символам России, праздникам. </w:t>
            </w:r>
          </w:p>
          <w:p w:rsidR="00BC2C09" w:rsidRPr="00BC2C09" w:rsidRDefault="00BC2C09" w:rsidP="00BC2C09">
            <w:pPr>
              <w:spacing w:after="0" w:line="294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BC2C09" w:rsidRPr="00BC2C09" w:rsidRDefault="00BC2C09" w:rsidP="00BC2C09">
            <w:pPr>
              <w:spacing w:after="0" w:line="259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Патриотическое воспитание </w:t>
            </w:r>
          </w:p>
        </w:tc>
      </w:tr>
      <w:tr w:rsidR="00BC2C09" w:rsidRPr="00BC2C09" w:rsidTr="00BC2C09">
        <w:trPr>
          <w:trHeight w:val="362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свою национальную, этническую принадлежность, любящий свой народ, его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традиции, культуру. </w:t>
            </w:r>
          </w:p>
          <w:p w:rsidR="00BC2C09" w:rsidRPr="00BC2C09" w:rsidRDefault="00BC2C09" w:rsidP="00BC2C09">
            <w:pPr>
              <w:spacing w:after="0" w:line="293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BC2C09" w:rsidRPr="00BC2C09" w:rsidRDefault="00BC2C09" w:rsidP="00BC2C09">
            <w:pPr>
              <w:spacing w:after="28" w:line="294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Духовно-нравственное воспитание </w:t>
            </w:r>
          </w:p>
        </w:tc>
      </w:tr>
      <w:tr w:rsidR="00BC2C09" w:rsidRPr="00BC2C09" w:rsidTr="00BC2C09">
        <w:trPr>
          <w:trHeight w:val="5723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87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BC2C09" w:rsidRPr="00BC2C09" w:rsidRDefault="00BC2C09" w:rsidP="00BC2C09">
            <w:pPr>
              <w:spacing w:after="0" w:line="31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BC2C09" w:rsidRPr="00BC2C09" w:rsidRDefault="00BC2C09" w:rsidP="00BC2C09">
            <w:pPr>
              <w:spacing w:after="37" w:line="287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BC2C09" w:rsidRPr="00BC2C09" w:rsidRDefault="00BC2C09" w:rsidP="00BC2C09">
            <w:pPr>
              <w:spacing w:after="0" w:line="294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</w:tc>
      </w:tr>
      <w:tr w:rsidR="00BC2C09" w:rsidRPr="00BC2C09" w:rsidTr="00BC2C09">
        <w:trPr>
          <w:trHeight w:val="327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Эстетическое воспитание </w:t>
            </w:r>
          </w:p>
        </w:tc>
      </w:tr>
      <w:tr w:rsidR="00BC2C09" w:rsidRPr="00BC2C09" w:rsidTr="00BC2C09">
        <w:trPr>
          <w:trHeight w:val="191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BC2C09" w:rsidRPr="00BC2C09" w:rsidRDefault="00BC2C09" w:rsidP="00BC2C09">
            <w:pPr>
              <w:spacing w:after="0" w:line="314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BC2C09" w:rsidRPr="00BC2C09" w:rsidRDefault="00BC2C09" w:rsidP="00BC2C09">
            <w:pPr>
              <w:tabs>
                <w:tab w:val="center" w:pos="794"/>
                <w:tab w:val="center" w:pos="1892"/>
                <w:tab w:val="center" w:pos="3216"/>
                <w:tab w:val="center" w:pos="4791"/>
                <w:tab w:val="center" w:pos="5695"/>
                <w:tab w:val="center" w:pos="6553"/>
                <w:tab w:val="center" w:pos="8001"/>
                <w:tab w:val="center" w:pos="9072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Calibri" w:eastAsia="Calibri" w:hAnsi="Calibri" w:cs="Calibri"/>
                <w:color w:val="000000"/>
              </w:rPr>
              <w:tab/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роль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художественной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культуры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как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средства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коммуникации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</w:p>
        </w:tc>
      </w:tr>
    </w:tbl>
    <w:p w:rsidR="00BC2C09" w:rsidRPr="00BC2C09" w:rsidRDefault="00BC2C09" w:rsidP="00BC2C09">
      <w:pPr>
        <w:spacing w:after="0" w:line="259" w:lineRule="auto"/>
        <w:ind w:right="1903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4395" w:type="dxa"/>
        <w:tblInd w:w="-110" w:type="dxa"/>
        <w:tblCellMar>
          <w:top w:w="5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4395"/>
      </w:tblGrid>
      <w:tr w:rsidR="00BC2C09" w:rsidRPr="00BC2C09" w:rsidTr="00C66643">
        <w:trPr>
          <w:trHeight w:val="1277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самовыражения в современном обществе, значение нравственных норм, ценностей, традиций в искусстве.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BC2C09" w:rsidRPr="00BC2C09" w:rsidTr="00C66643">
        <w:trPr>
          <w:trHeight w:val="649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BC2C09" w:rsidRPr="00BC2C09" w:rsidTr="00C66643">
        <w:trPr>
          <w:trHeight w:val="4134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94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BC2C09" w:rsidRPr="00BC2C09" w:rsidRDefault="00BC2C09" w:rsidP="00BC2C09">
            <w:pPr>
              <w:spacing w:after="0" w:line="313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BC2C09" w:rsidRPr="00BC2C09" w:rsidRDefault="00BC2C09" w:rsidP="00BC2C09">
            <w:pPr>
              <w:spacing w:after="0" w:line="314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BC2C09" w:rsidRPr="00BC2C09" w:rsidTr="00C66643">
        <w:trPr>
          <w:trHeight w:val="331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Трудовое воспитание </w:t>
            </w:r>
          </w:p>
        </w:tc>
      </w:tr>
      <w:tr w:rsidR="00BC2C09" w:rsidRPr="00BC2C09" w:rsidTr="00C66643">
        <w:trPr>
          <w:trHeight w:val="4134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Уважающий труд, результаты своего труда, труда других людей.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BC2C09" w:rsidRPr="00BC2C09" w:rsidRDefault="00BC2C09" w:rsidP="00BC2C09">
            <w:pPr>
              <w:spacing w:after="24" w:line="294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BC2C09" w:rsidRPr="00BC2C09" w:rsidRDefault="00BC2C09" w:rsidP="00BC2C09">
            <w:pPr>
              <w:spacing w:after="0" w:line="288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BC2C09" w:rsidRPr="00BC2C09" w:rsidRDefault="00BC2C09" w:rsidP="00BC2C09">
            <w:pPr>
              <w:spacing w:after="0" w:line="259" w:lineRule="auto"/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BC2C09" w:rsidRPr="00BC2C09" w:rsidTr="00C66643">
        <w:trPr>
          <w:trHeight w:val="326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Экологическое воспитание </w:t>
            </w:r>
          </w:p>
        </w:tc>
      </w:tr>
      <w:tr w:rsidR="00BC2C09" w:rsidRPr="00BC2C09" w:rsidTr="00C66643">
        <w:trPr>
          <w:trHeight w:val="3188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BC2C09" w:rsidRPr="00BC2C09" w:rsidRDefault="00BC2C09" w:rsidP="00BC2C09">
            <w:pPr>
              <w:spacing w:after="6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активное неприятие действий, приносящих вред природе. </w:t>
            </w:r>
          </w:p>
          <w:p w:rsidR="00BC2C09" w:rsidRPr="00BC2C09" w:rsidRDefault="00BC2C09" w:rsidP="00BC2C09">
            <w:pPr>
              <w:spacing w:after="6" w:line="29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Участвующий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практической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экологической,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природоохранной направленности. </w:t>
            </w:r>
          </w:p>
        </w:tc>
      </w:tr>
      <w:tr w:rsidR="00BC2C09" w:rsidRPr="00BC2C09" w:rsidTr="00C66643">
        <w:trPr>
          <w:trHeight w:val="326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Ценности научного познания </w:t>
            </w:r>
          </w:p>
        </w:tc>
      </w:tr>
      <w:tr w:rsidR="00BC2C09" w:rsidRPr="00BC2C09" w:rsidTr="00C66643">
        <w:trPr>
          <w:trHeight w:val="960"/>
        </w:trPr>
        <w:tc>
          <w:tcPr>
            <w:tcW w:w="1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BC2C09" w:rsidRPr="00BC2C09" w:rsidRDefault="00BC2C09" w:rsidP="00BC2C09">
            <w:pPr>
              <w:spacing w:after="0" w:line="259" w:lineRule="auto"/>
              <w:ind w:right="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в деятельности на научныезнания о природе и обществе, </w:t>
            </w:r>
          </w:p>
        </w:tc>
      </w:tr>
    </w:tbl>
    <w:p w:rsidR="00BC2C09" w:rsidRPr="00BC2C09" w:rsidRDefault="00BC2C09" w:rsidP="00BC2C0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59" w:lineRule="auto"/>
        <w:ind w:right="533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взаимосвязях человека с природной и социальной средой. </w:t>
      </w:r>
    </w:p>
    <w:p w:rsidR="00BC2C09" w:rsidRPr="00BC2C09" w:rsidRDefault="00BC2C09" w:rsidP="00BC2C0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92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</w:r>
    </w:p>
    <w:p w:rsidR="00BC2C09" w:rsidRPr="00BC2C09" w:rsidRDefault="00BC2C09" w:rsidP="00BC2C0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" w:line="259" w:lineRule="auto"/>
        <w:ind w:right="533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Демонстрирующий навыки наблюдений, накопления фактов, осмысления опыта в естественнонаучной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гуманитарной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областях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познания,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исследовательской деятельности. </w:t>
      </w:r>
    </w:p>
    <w:p w:rsidR="00BC2C09" w:rsidRPr="00BC2C09" w:rsidRDefault="00BC2C09" w:rsidP="00BC2C09">
      <w:pPr>
        <w:spacing w:after="1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0" w:line="259" w:lineRule="auto"/>
        <w:ind w:right="1047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Целевые ориентиры результатов воспитания на уровне среднего общего образования. </w:t>
      </w:r>
    </w:p>
    <w:tbl>
      <w:tblPr>
        <w:tblW w:w="9364" w:type="dxa"/>
        <w:tblInd w:w="-110" w:type="dxa"/>
        <w:tblCellMar>
          <w:top w:w="54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9364"/>
      </w:tblGrid>
      <w:tr w:rsidR="00BC2C09" w:rsidRPr="00BC2C09" w:rsidTr="00BC2C09">
        <w:trPr>
          <w:trHeight w:val="332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Целевые ориентиры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Гражданское воспитание </w:t>
            </w:r>
          </w:p>
        </w:tc>
      </w:tr>
      <w:tr w:rsidR="00BC2C09" w:rsidRPr="00BC2C09" w:rsidTr="00BC2C09">
        <w:trPr>
          <w:trHeight w:val="5723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24" w:line="294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BC2C09" w:rsidRPr="00BC2C09" w:rsidRDefault="00BC2C09" w:rsidP="00BC2C09">
            <w:pPr>
              <w:spacing w:after="0" w:line="288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BC2C09" w:rsidRPr="00BC2C09" w:rsidRDefault="00BC2C09" w:rsidP="00BC2C09">
            <w:pPr>
              <w:spacing w:after="0" w:line="294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BC2C09" w:rsidRPr="00BC2C09" w:rsidRDefault="00BC2C09" w:rsidP="00BC2C09">
            <w:pPr>
              <w:spacing w:after="0" w:line="294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BC2C09" w:rsidRPr="00BC2C09" w:rsidRDefault="00BC2C09" w:rsidP="00BC2C09">
            <w:pPr>
              <w:spacing w:after="0" w:line="259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Патриотическое воспитание </w:t>
            </w:r>
          </w:p>
        </w:tc>
      </w:tr>
      <w:tr w:rsidR="00BC2C09" w:rsidRPr="00BC2C09" w:rsidTr="00BC2C09">
        <w:trPr>
          <w:trHeight w:val="3183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BC2C09" w:rsidRPr="00BC2C09" w:rsidRDefault="00BC2C09" w:rsidP="00BC2C09">
            <w:pPr>
              <w:spacing w:after="0" w:line="294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BC2C09" w:rsidRPr="00BC2C09" w:rsidRDefault="00BC2C09" w:rsidP="00BC2C09">
            <w:pPr>
              <w:spacing w:after="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BC2C09" w:rsidRPr="00BC2C09" w:rsidTr="00BC2C09">
        <w:trPr>
          <w:trHeight w:val="332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Духовно-нравственное воспитание </w:t>
            </w:r>
          </w:p>
        </w:tc>
      </w:tr>
      <w:tr w:rsidR="00BC2C09" w:rsidRPr="00BC2C09" w:rsidTr="00BC2C09">
        <w:trPr>
          <w:trHeight w:val="191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24" w:line="293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BC2C09" w:rsidRPr="00BC2C09" w:rsidRDefault="00BC2C09" w:rsidP="00BC2C09">
            <w:pPr>
              <w:spacing w:after="0" w:line="25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</w:t>
            </w:r>
          </w:p>
        </w:tc>
      </w:tr>
    </w:tbl>
    <w:p w:rsidR="00BC2C09" w:rsidRPr="00BC2C09" w:rsidRDefault="00BC2C09" w:rsidP="00BC2C09">
      <w:pPr>
        <w:spacing w:after="0" w:line="259" w:lineRule="auto"/>
        <w:ind w:right="1903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364" w:type="dxa"/>
        <w:tblInd w:w="-110" w:type="dxa"/>
        <w:tblCellMar>
          <w:top w:w="54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9364"/>
      </w:tblGrid>
      <w:tr w:rsidR="00BC2C09" w:rsidRPr="00BC2C09" w:rsidTr="00BC2C09">
        <w:trPr>
          <w:trHeight w:val="5723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антигуманных и асоциальных поступков, поведения, противоречащих этим ценностям. </w:t>
            </w:r>
          </w:p>
          <w:p w:rsidR="00BC2C09" w:rsidRPr="00BC2C09" w:rsidRDefault="00BC2C09" w:rsidP="00BC2C09">
            <w:pPr>
              <w:spacing w:after="0" w:line="284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BC2C09" w:rsidRPr="00BC2C09" w:rsidRDefault="00BC2C09" w:rsidP="00BC2C09">
            <w:pPr>
              <w:spacing w:after="0" w:line="287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и деятельно выражающий ценность межнационального,межрелигиозного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BC2C09" w:rsidRPr="00BC2C09" w:rsidRDefault="00BC2C09" w:rsidP="00BC2C09">
            <w:pPr>
              <w:spacing w:after="0" w:line="28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BC2C09" w:rsidRPr="00BC2C09" w:rsidRDefault="00BC2C09" w:rsidP="00BC2C09">
            <w:pPr>
              <w:spacing w:after="0" w:line="259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Эстетическое воспитание </w:t>
            </w:r>
          </w:p>
        </w:tc>
      </w:tr>
      <w:tr w:rsidR="00BC2C09" w:rsidRPr="00BC2C09" w:rsidTr="00BC2C09">
        <w:trPr>
          <w:trHeight w:val="3505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BC2C09" w:rsidRPr="00BC2C09" w:rsidRDefault="00BC2C09" w:rsidP="00BC2C09">
            <w:pPr>
              <w:spacing w:after="0" w:line="294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BC2C09" w:rsidRPr="00BC2C09" w:rsidRDefault="00BC2C09" w:rsidP="00BC2C09">
            <w:pPr>
              <w:spacing w:after="0" w:line="314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BC2C09" w:rsidRPr="00BC2C09" w:rsidRDefault="00BC2C09" w:rsidP="00BC2C09">
            <w:pPr>
              <w:spacing w:after="0" w:line="259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BC2C09" w:rsidRPr="00BC2C09" w:rsidTr="00BC2C09">
        <w:trPr>
          <w:trHeight w:val="644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BC2C09" w:rsidRPr="00BC2C09" w:rsidTr="00BC2C09">
        <w:trPr>
          <w:trHeight w:val="5089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9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BC2C09" w:rsidRPr="00BC2C09" w:rsidRDefault="00BC2C09" w:rsidP="00BC2C09">
            <w:pPr>
              <w:spacing w:after="0" w:line="31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BC2C09" w:rsidRPr="00BC2C09" w:rsidRDefault="00BC2C09" w:rsidP="00BC2C09">
            <w:pPr>
              <w:spacing w:after="0" w:line="287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регулярнуюфизическуюактивность),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BC2C09" w:rsidRPr="00BC2C09" w:rsidRDefault="00BC2C09" w:rsidP="00BC2C09">
            <w:pPr>
              <w:spacing w:after="0" w:line="315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BC2C09" w:rsidRPr="00BC2C09" w:rsidRDefault="00BC2C09" w:rsidP="00BC2C09">
            <w:pPr>
              <w:spacing w:after="0" w:line="259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</w:t>
            </w:r>
          </w:p>
        </w:tc>
      </w:tr>
    </w:tbl>
    <w:p w:rsidR="00BC2C09" w:rsidRPr="00BC2C09" w:rsidRDefault="00BC2C09" w:rsidP="00BC2C09">
      <w:pPr>
        <w:spacing w:after="0" w:line="259" w:lineRule="auto"/>
        <w:ind w:right="1903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364" w:type="dxa"/>
        <w:tblInd w:w="-110" w:type="dxa"/>
        <w:tblCellMar>
          <w:top w:w="54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9364"/>
      </w:tblGrid>
      <w:tr w:rsidR="00BC2C09" w:rsidRPr="00BC2C09" w:rsidTr="00BC2C09">
        <w:trPr>
          <w:trHeight w:val="960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Трудовоевоспитание </w:t>
            </w:r>
          </w:p>
        </w:tc>
      </w:tr>
      <w:tr w:rsidR="00BC2C09" w:rsidRPr="00BC2C09" w:rsidTr="00BC2C09">
        <w:trPr>
          <w:trHeight w:val="6045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94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BC2C09" w:rsidRPr="00BC2C09" w:rsidRDefault="00BC2C09" w:rsidP="00BC2C09">
            <w:pPr>
              <w:spacing w:after="0" w:line="314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 </w:t>
            </w:r>
          </w:p>
          <w:p w:rsidR="00BC2C09" w:rsidRPr="00BC2C09" w:rsidRDefault="00BC2C09" w:rsidP="00BC2C09">
            <w:pPr>
              <w:spacing w:after="21" w:line="296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BC2C09" w:rsidRPr="00BC2C09" w:rsidRDefault="00BC2C09" w:rsidP="00BC2C09">
            <w:pPr>
              <w:spacing w:after="23" w:line="294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BC2C09" w:rsidRPr="00BC2C09" w:rsidRDefault="00BC2C09" w:rsidP="00BC2C09">
            <w:pPr>
              <w:spacing w:after="0" w:line="286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BC2C09" w:rsidRPr="00BC2C09" w:rsidRDefault="00BC2C09" w:rsidP="00BC2C09">
            <w:pPr>
              <w:spacing w:after="0" w:line="259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Экологическоевоспитание </w:t>
            </w:r>
          </w:p>
        </w:tc>
      </w:tr>
      <w:tr w:rsidR="00BC2C09" w:rsidRPr="00BC2C09" w:rsidTr="00BC2C09">
        <w:trPr>
          <w:trHeight w:val="2550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BC2C09" w:rsidRPr="00BC2C09" w:rsidRDefault="00BC2C09" w:rsidP="00BC2C09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Выражающий деятельное неприятие действий, приносящих вред природе.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BC2C09" w:rsidRPr="00BC2C09" w:rsidRDefault="00BC2C09" w:rsidP="00BC2C0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BC2C09" w:rsidRPr="00BC2C09" w:rsidTr="00BC2C09">
        <w:trPr>
          <w:trHeight w:val="326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Ценности научного познания </w:t>
            </w:r>
          </w:p>
        </w:tc>
      </w:tr>
      <w:tr w:rsidR="00BC2C09" w:rsidRPr="00BC2C09" w:rsidTr="00BC2C09">
        <w:trPr>
          <w:trHeight w:val="3505"/>
        </w:trPr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BC2C09" w:rsidRPr="00BC2C09" w:rsidRDefault="00BC2C09" w:rsidP="00BC2C09">
            <w:pPr>
              <w:spacing w:after="0" w:line="300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социальноэкономическом развитии России. </w:t>
            </w:r>
          </w:p>
          <w:p w:rsidR="00BC2C09" w:rsidRPr="00BC2C09" w:rsidRDefault="00BC2C09" w:rsidP="00BC2C09">
            <w:pPr>
              <w:spacing w:after="0" w:line="31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BC2C09" w:rsidRPr="00BC2C09" w:rsidRDefault="00BC2C09" w:rsidP="00BC2C09">
            <w:pPr>
              <w:spacing w:after="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BC2C09" w:rsidRPr="00BC2C09" w:rsidRDefault="00BC2C09" w:rsidP="00BC2C09">
      <w:pPr>
        <w:keepNext/>
        <w:keepLines/>
        <w:spacing w:after="4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РАЗДЕЛ 2. СОДЕРЖАТЕЛЬНЫЙ </w:t>
      </w:r>
    </w:p>
    <w:p w:rsidR="00BC2C09" w:rsidRPr="00BC2C09" w:rsidRDefault="00BC2C09" w:rsidP="00BC2C09">
      <w:pPr>
        <w:spacing w:after="11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BC2C09" w:rsidRDefault="00BC2C09" w:rsidP="00BC2C09">
      <w:pPr>
        <w:keepNext/>
        <w:keepLines/>
        <w:spacing w:after="83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2.1 Уклад общеобразовательной организации </w:t>
      </w:r>
    </w:p>
    <w:p w:rsidR="00D263A9" w:rsidRDefault="00D263A9" w:rsidP="00BC2C09">
      <w:pPr>
        <w:keepNext/>
        <w:keepLines/>
        <w:spacing w:after="83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553D5" w:rsidRDefault="00E553D5" w:rsidP="00E553D5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1929 году в посёлке Присальский была открыта Присальская начальная школа. 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 начальная она просуществовала до 1935 года, когда была реорганизована в семилетнюю, а затем по постановлению совета министров РСФСР , по просьбе родителей, она была реорганизована в 1951 году в Присальскую среднюю школу.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этом здании с 1-го сентября 1954 года разместилась Присальская средняя школа, которая  находилась здесь до 25 января 1965 года. До этого школа размещалась в 2-ух зданиях, фотографии которых не сохранились. 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Присальская начальная школа первый год была однокомплектной ( зав. школой  была Муравьёва Антонина, проработавшая в школе всего лишь один год).</w:t>
      </w:r>
    </w:p>
    <w:p w:rsidR="00E553D5" w:rsidRDefault="00E553D5" w:rsidP="00E553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в течение 2-х лет,  школа была двухкомплектной (зав. школой  был Александр Чунусов, по национальности калмык). В 1934-1935 году уже стала 4-х комплектной. В этом году заведующим школой  был назначен Резник Дмитрий </w:t>
      </w:r>
      <w:r>
        <w:rPr>
          <w:rFonts w:ascii="Times New Roman" w:hAnsi="Times New Roman" w:cs="Times New Roman"/>
          <w:sz w:val="28"/>
          <w:szCs w:val="28"/>
        </w:rPr>
        <w:lastRenderedPageBreak/>
        <w:t>Петрович, работавший сначала  кладовщиком в совхозе, а затем был  направлен рабочим комитетом учиться. Закончил рабфак и получил специальное педагогическое образование.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момента образования школы она размещалась до 1936 года в здании из плит камыша, расположенном в  юго-восточной части  бывшего фруктового сада. Сейчас на этом месте находится жилой дом.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здании было 4 класса и одна учительская.</w:t>
      </w:r>
    </w:p>
    <w:p w:rsidR="00E553D5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Присальская  семилетняя школа  с сентября 1935 года просуществовала до августа 1942 года. (До августа 1941 года директором школы был Резник Дмитрий Петрович , т.е. до призыва в ряды Советской Армии для отражения фашистской агрессии).</w:t>
      </w:r>
    </w:p>
    <w:p w:rsidR="00E553D5" w:rsidRPr="00891F75" w:rsidRDefault="00E553D5" w:rsidP="00891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1936 году школа перешла в другое  здание, имевшее форму буквы «П» В 1955 году это здание было разрушено. В школе учились дети не только нашего , но и других совхозов – №9, 18.</w:t>
      </w:r>
      <w:r>
        <w:rPr>
          <w:rFonts w:ascii="Times New Roman" w:hAnsi="Times New Roman" w:cs="Times New Roman"/>
          <w:sz w:val="28"/>
        </w:rPr>
        <w:t xml:space="preserve">         </w:t>
      </w:r>
    </w:p>
    <w:p w:rsidR="00D263A9" w:rsidRPr="00891F75" w:rsidRDefault="00E553D5" w:rsidP="00891F75">
      <w:pPr>
        <w:tabs>
          <w:tab w:val="left" w:pos="374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19</w:t>
      </w:r>
      <w:r w:rsidR="00891F75">
        <w:rPr>
          <w:rFonts w:ascii="Times New Roman" w:hAnsi="Times New Roman" w:cs="Times New Roman"/>
          <w:sz w:val="28"/>
        </w:rPr>
        <w:t xml:space="preserve">79 году </w:t>
      </w:r>
      <w:r>
        <w:rPr>
          <w:rFonts w:ascii="Times New Roman" w:hAnsi="Times New Roman" w:cs="Times New Roman"/>
          <w:sz w:val="28"/>
        </w:rPr>
        <w:t xml:space="preserve"> была заложена новая школа. С 1 сентября 1980 года в этой школе начались занятия. По проекту это здание типовая восьмилетка.</w:t>
      </w:r>
    </w:p>
    <w:p w:rsidR="00BC2C09" w:rsidRPr="00BC2C09" w:rsidRDefault="00BC2C09" w:rsidP="00BC2C09">
      <w:pPr>
        <w:spacing w:after="11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9"/>
          <w:sz w:val="24"/>
        </w:rPr>
        <w:t>Основными традициями воспитания в Школе являются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:rsidR="00BC2C09" w:rsidRPr="00BC2C09" w:rsidRDefault="00BC2C09" w:rsidP="00BC2C09">
      <w:pPr>
        <w:spacing w:after="15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выстраивание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системы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воспитательных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мероприятий на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основе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общешкольных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дел, равноправными участниками которых на всех этапах реализации являются сами обучающиеся; 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 реализация процессов воспитания и социализации обучающихся с использованием ресурсов социальнопедагогического партнёрства. </w:t>
      </w:r>
    </w:p>
    <w:p w:rsidR="00BC2C09" w:rsidRPr="00BC2C09" w:rsidRDefault="00BC2C09" w:rsidP="00BC2C09">
      <w:pPr>
        <w:spacing w:after="3" w:line="404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Наиболее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значимые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традиционные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дела,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события,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мероприятия,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составляющие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основу воспитательной системы Школы: </w:t>
      </w:r>
    </w:p>
    <w:p w:rsidR="00BC2C09" w:rsidRPr="00BC2C09" w:rsidRDefault="00BC2C09" w:rsidP="00BC2C09">
      <w:pPr>
        <w:spacing w:after="165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Акции, посвящённые значимым датам страны. </w:t>
      </w:r>
    </w:p>
    <w:p w:rsidR="00BC2C09" w:rsidRPr="00BC2C09" w:rsidRDefault="00BC2C09" w:rsidP="00BC2C09">
      <w:pPr>
        <w:spacing w:after="1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Общешкольные праздники: «Здравствуй  школа», «День учителя», </w:t>
      </w:r>
    </w:p>
    <w:p w:rsidR="00BC2C09" w:rsidRPr="00BC2C09" w:rsidRDefault="00891F75" w:rsidP="00891F75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«День матери»,  новогоднее представление 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>, день защитника Отечества, «8 марта», «Салют, Победа !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», праздник последнего звонка. 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65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«Декада «Мы–за ЗОЖ!»», «Марафон добрых дел». </w:t>
      </w:r>
    </w:p>
    <w:p w:rsidR="00BC2C09" w:rsidRPr="00BC2C09" w:rsidRDefault="00BC2C09" w:rsidP="00BC2C09">
      <w:pPr>
        <w:spacing w:after="16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День школьного самоуправления(проф. пробы).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Торжественная церемония вручения аттестатов. </w:t>
      </w:r>
    </w:p>
    <w:p w:rsidR="00BC2C09" w:rsidRPr="00BC2C09" w:rsidRDefault="00BC2C09" w:rsidP="00BC2C09">
      <w:pPr>
        <w:keepNext/>
        <w:keepLines/>
        <w:spacing w:after="78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2.2 Виды, формы и содержание воспитательной деятельности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реализация поставленных целей и задач воспитания осуществляется в рамках следующих основных сфер совместной деятельности школьников и педагогов. Каждая из них представлена в соответствующем модуле. </w:t>
      </w:r>
    </w:p>
    <w:p w:rsidR="00BC2C09" w:rsidRPr="00BC2C09" w:rsidRDefault="00BC2C09" w:rsidP="00BC2C09">
      <w:pPr>
        <w:spacing w:after="20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36" w:line="259" w:lineRule="auto"/>
        <w:ind w:righ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>Модуль «Урочная деятельность»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воспитательного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потенциала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урока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ориентирована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на целевыеприоритеты,связанныесвозрастнымиособенностямиобучающихсяипредполагаетследующее: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функциональной читательской компетенции обучающихся;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  Побуждение школьников соблюдать на уроке общепринятые нормы поведения, правила общения со старшими</w:t>
      </w:r>
      <w:r w:rsidR="00891F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(учителями)и сверстниками(школьниками),принципы учебной дисциплины и самоорганизации;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информацией–инициирование ее обсуждения, высказывания учащимися своего мнения по ее поводу, выработки своего к ней отношения;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BC2C09" w:rsidRPr="00BC2C09" w:rsidRDefault="00BC2C09" w:rsidP="00BC2C09">
      <w:pPr>
        <w:numPr>
          <w:ilvl w:val="0"/>
          <w:numId w:val="2"/>
        </w:numPr>
        <w:spacing w:after="12" w:line="388" w:lineRule="auto"/>
        <w:ind w:right="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социально-значимый опыт сотрудничества и взаимной помощи; </w:t>
      </w:r>
    </w:p>
    <w:p w:rsidR="00BC2C09" w:rsidRPr="00BC2C09" w:rsidRDefault="00BC2C09" w:rsidP="00BC2C09">
      <w:pPr>
        <w:numPr>
          <w:ilvl w:val="0"/>
          <w:numId w:val="2"/>
        </w:numPr>
        <w:spacing w:after="129" w:line="388" w:lineRule="auto"/>
        <w:ind w:right="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включение в урок игровых процедур, которые помогают поддержать инициирование и поддержка исследовательской деятельности школьников в рамках реализации им 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рения; </w:t>
      </w:r>
    </w:p>
    <w:p w:rsidR="00BC2C09" w:rsidRPr="00BC2C09" w:rsidRDefault="00BC2C09" w:rsidP="00BC2C09">
      <w:pPr>
        <w:numPr>
          <w:ilvl w:val="0"/>
          <w:numId w:val="2"/>
        </w:numPr>
        <w:spacing w:after="12" w:line="388" w:lineRule="auto"/>
        <w:ind w:right="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 </w:t>
      </w:r>
    </w:p>
    <w:p w:rsidR="00BC2C09" w:rsidRPr="00BC2C09" w:rsidRDefault="00BC2C09" w:rsidP="00BC2C09">
      <w:pPr>
        <w:numPr>
          <w:ilvl w:val="0"/>
          <w:numId w:val="2"/>
        </w:numPr>
        <w:spacing w:after="12" w:line="388" w:lineRule="auto"/>
        <w:ind w:right="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развитие навыков сотрудничества, коммуникации, социальной ответственности, способности критически мыслить, оперативно и качественно решать проблемы. </w:t>
      </w:r>
    </w:p>
    <w:p w:rsidR="00BC2C09" w:rsidRPr="00BC2C09" w:rsidRDefault="00BC2C09" w:rsidP="00BC2C09">
      <w:pPr>
        <w:spacing w:after="145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Формы деятельности для реализации воспитательного потенциала урока: </w:t>
      </w:r>
    </w:p>
    <w:p w:rsidR="00BC2C09" w:rsidRPr="00BC2C09" w:rsidRDefault="00BC2C09" w:rsidP="00BC2C09">
      <w:pPr>
        <w:spacing w:after="164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-предметные образовательные события на уровне школы, района;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-видеоуроки, лекции, семинары, практикумы, мультимедийные презентации, тесты в онлайн–режиме; -интерактивные формы работы на уроке – деловые игры, работа в группах, предметные дискуссии конструктивного диалога, интеллектуальные игры. </w:t>
      </w:r>
    </w:p>
    <w:p w:rsidR="00BC2C09" w:rsidRPr="00BC2C09" w:rsidRDefault="00BC2C09" w:rsidP="00BC2C09">
      <w:pPr>
        <w:spacing w:after="158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Основные направления воспитательной деятельности на уроке: </w:t>
      </w:r>
    </w:p>
    <w:p w:rsidR="00BC2C09" w:rsidRPr="00BC2C09" w:rsidRDefault="00BC2C09" w:rsidP="00BC2C09">
      <w:pPr>
        <w:spacing w:after="99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Гражданское воспитание.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</w:t>
      </w:r>
      <w:r w:rsidR="00891F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свою Родину, прошлое и настоящее многонационального народа России, уважение государственных символов(герб, флаг, гимн); 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 гуманистические и демократические ценности; </w:t>
      </w:r>
    </w:p>
    <w:p w:rsidR="00BC2C09" w:rsidRPr="00BC2C09" w:rsidRDefault="00BC2C09" w:rsidP="00BC2C09">
      <w:pPr>
        <w:spacing w:after="11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Патриотическое воспитание и формирование российской идентичности.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отечественному культурному, историческому и научному наследию, понимания значения Истории в жизни современного общества, способности владеть достоверной информацией о передовых достижениях и открытиях мировой отечественной истории, заинтересованности в научных знаниях об устройстве мира и общества. </w:t>
      </w:r>
    </w:p>
    <w:p w:rsidR="00BC2C09" w:rsidRPr="00BC2C09" w:rsidRDefault="00BC2C09" w:rsidP="00BC2C0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Духовное и нравственное воспитание детей на основе российских традиционных ценностей. </w:t>
      </w:r>
    </w:p>
    <w:p w:rsidR="00BC2C09" w:rsidRPr="00BC2C09" w:rsidRDefault="00BC2C09" w:rsidP="00BC2C09">
      <w:pPr>
        <w:spacing w:after="123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Представление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нравственное сознание и поведение на основе усвоения общечеловеческих ценностей; готовности оценить своё поведение и поступки своих товарищей с позиции нравственных и правовых норм с учётом осознания последствий поступков;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Приобщение детей к культурному наследию (Эстетическое воспитание)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теоретических знаний об изучаемой эпохе, приобщение школьников к эстетическим ценностям; формирование практических умений, включения в эстетическую деятельность, которая предполагает активное участие каждого ученика в созидании прекрасного;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формирование у школьников нравственно-эстетического гуманистического идеала всестороннего развития личности, умения видеть, чувствовать, понимать и творить красоту; </w:t>
      </w:r>
    </w:p>
    <w:p w:rsidR="00BC2C09" w:rsidRPr="00BC2C09" w:rsidRDefault="00BC2C09" w:rsidP="00BC2C09">
      <w:pPr>
        <w:spacing w:after="23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49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 w:rsidRPr="00BC2C09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Популяризация научных знаний среди детей</w:t>
      </w:r>
      <w:r w:rsidR="00891F7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(Ценности научного познания).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 роли истории в познании этих закономерностей; формирование познавательных мотивов, направленных на получение новых знаний по истории,  необходимых для объяснения наблюдаемых процессов и явлений; формирование познавательной иинформационной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Физическое воспитание и формирование культуры здоровья.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Трудовое воспитание и профессиональное самоопределение.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коммуникативной компетентности в общественно-полезной, учебно-исследовательской, творческой и других видах  деятельности; интереса к практическому изучению профессий и труда различного рода, в том числе на основе применения предметных знаний, осознанный выбор будущей профессии и возможностей реализации собственных жизненных планов с учётом личностных интересов и способности к предмету, общественных интересов и потребностей. </w:t>
      </w:r>
    </w:p>
    <w:p w:rsidR="00BC2C09" w:rsidRPr="00BC2C09" w:rsidRDefault="00BC2C09" w:rsidP="00BC2C09">
      <w:pPr>
        <w:spacing w:after="149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Экологическое воспитание. </w:t>
      </w:r>
    </w:p>
    <w:p w:rsidR="0025162A" w:rsidRDefault="00BC2C09" w:rsidP="00BC2C09">
      <w:pPr>
        <w:spacing w:after="158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экологически-целесообразного отношения к природе как источнику жизни на Земле, основе её существования,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понимания ценностиздоровогоибезопасногообразажизни,ответственногоотношенияксобственному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>способности применять знания, полученные при изучении истории,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</w:t>
      </w: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путей их решения посредством предмета истории; формирование экологического мышления, умения руководствоваться им в</w:t>
      </w: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познавательной, коммуникативной и социальной практике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25162A" w:rsidRPr="00BC2C09" w:rsidRDefault="00BC2C09" w:rsidP="00BC2C09">
      <w:pPr>
        <w:spacing w:after="158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63"/>
        <w:gridCol w:w="1858"/>
        <w:gridCol w:w="5464"/>
      </w:tblGrid>
      <w:tr w:rsidR="0025162A" w:rsidRPr="0025162A" w:rsidTr="00F337A1">
        <w:trPr>
          <w:trHeight w:val="278"/>
        </w:trPr>
        <w:tc>
          <w:tcPr>
            <w:tcW w:w="14078" w:type="dxa"/>
            <w:gridSpan w:val="4"/>
          </w:tcPr>
          <w:p w:rsidR="0025162A" w:rsidRPr="0025162A" w:rsidRDefault="0025162A" w:rsidP="0025162A">
            <w:pPr>
              <w:spacing w:line="258" w:lineRule="exact"/>
              <w:ind w:left="3320" w:right="3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25162A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25162A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25162A" w:rsidRPr="0025162A" w:rsidTr="00F337A1">
        <w:trPr>
          <w:trHeight w:val="825"/>
        </w:trPr>
        <w:tc>
          <w:tcPr>
            <w:tcW w:w="5493" w:type="dxa"/>
          </w:tcPr>
          <w:p w:rsidR="0025162A" w:rsidRPr="0025162A" w:rsidRDefault="0025162A" w:rsidP="0025162A">
            <w:pPr>
              <w:spacing w:line="237" w:lineRule="auto"/>
              <w:ind w:left="105" w:right="5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2516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</w:p>
          <w:p w:rsidR="0025162A" w:rsidRPr="0025162A" w:rsidRDefault="0025162A" w:rsidP="0025162A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r w:rsidRPr="0025162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37" w:lineRule="auto"/>
              <w:ind w:left="292" w:right="253" w:firstLine="72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8"/>
        </w:trPr>
        <w:tc>
          <w:tcPr>
            <w:tcW w:w="5493" w:type="dxa"/>
          </w:tcPr>
          <w:p w:rsidR="0025162A" w:rsidRPr="0025162A" w:rsidRDefault="0025162A" w:rsidP="0025162A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25162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формы учебной деятельности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59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59" w:lineRule="exact"/>
              <w:ind w:left="104"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59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3"/>
        </w:trPr>
        <w:tc>
          <w:tcPr>
            <w:tcW w:w="5493" w:type="dxa"/>
          </w:tcPr>
          <w:p w:rsidR="0025162A" w:rsidRPr="0025162A" w:rsidRDefault="0025162A" w:rsidP="0025162A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53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53" w:lineRule="exact"/>
              <w:ind w:left="104"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53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8"/>
        </w:trPr>
        <w:tc>
          <w:tcPr>
            <w:tcW w:w="5493" w:type="dxa"/>
          </w:tcPr>
          <w:p w:rsidR="0025162A" w:rsidRPr="0025162A" w:rsidRDefault="0025162A" w:rsidP="0025162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5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58" w:lineRule="exact"/>
              <w:ind w:left="104"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5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830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</w:p>
          <w:p w:rsidR="0025162A" w:rsidRPr="0025162A" w:rsidRDefault="0025162A" w:rsidP="0025162A">
            <w:pPr>
              <w:spacing w:line="274" w:lineRule="exact"/>
              <w:ind w:left="105" w:right="10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детей к действиям в условиях</w:t>
            </w:r>
            <w:r w:rsidRPr="002516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25162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825"/>
        </w:trPr>
        <w:tc>
          <w:tcPr>
            <w:tcW w:w="5493" w:type="dxa"/>
          </w:tcPr>
          <w:p w:rsidR="0025162A" w:rsidRPr="0025162A" w:rsidRDefault="0025162A" w:rsidP="0025162A">
            <w:pPr>
              <w:spacing w:line="237" w:lineRule="auto"/>
              <w:ind w:left="105" w:right="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распространения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25162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</w:p>
          <w:p w:rsidR="0025162A" w:rsidRPr="0025162A" w:rsidRDefault="0025162A" w:rsidP="0025162A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языка)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854"/>
        </w:trPr>
        <w:tc>
          <w:tcPr>
            <w:tcW w:w="5493" w:type="dxa"/>
          </w:tcPr>
          <w:p w:rsidR="0025162A" w:rsidRPr="0025162A" w:rsidRDefault="0025162A" w:rsidP="0025162A">
            <w:pPr>
              <w:ind w:left="105"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открытый урок «ОБЖ»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(приуроченный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25162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25162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2516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8"/>
        </w:trPr>
        <w:tc>
          <w:tcPr>
            <w:tcW w:w="5493" w:type="dxa"/>
          </w:tcPr>
          <w:p w:rsidR="0025162A" w:rsidRPr="0025162A" w:rsidRDefault="0025162A" w:rsidP="0025162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25162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5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5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25.-29.10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5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2"/>
        </w:trPr>
        <w:tc>
          <w:tcPr>
            <w:tcW w:w="5493" w:type="dxa"/>
          </w:tcPr>
          <w:p w:rsidR="0025162A" w:rsidRPr="0025162A" w:rsidRDefault="0025162A" w:rsidP="0025162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  <w:p w:rsidR="0025162A" w:rsidRPr="0025162A" w:rsidRDefault="0025162A" w:rsidP="0025162A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юбилейным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писателей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1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25162A" w:rsidRPr="0025162A" w:rsidRDefault="0025162A" w:rsidP="0025162A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Международному</w:t>
            </w:r>
            <w:r w:rsidRPr="0025162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5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1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</w:p>
          <w:p w:rsidR="0025162A" w:rsidRPr="0025162A" w:rsidRDefault="0025162A" w:rsidP="0025162A">
            <w:pPr>
              <w:spacing w:before="3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биологии)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1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</w:p>
          <w:p w:rsidR="0025162A" w:rsidRPr="0025162A" w:rsidRDefault="0025162A" w:rsidP="0025162A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263" w:type="dxa"/>
          </w:tcPr>
          <w:p w:rsidR="0025162A" w:rsidRPr="0025162A" w:rsidRDefault="0025162A" w:rsidP="0025162A">
            <w:pPr>
              <w:spacing w:line="268" w:lineRule="exact"/>
              <w:ind w:left="209"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25162A" w:rsidRPr="0025162A" w:rsidRDefault="0025162A" w:rsidP="0025162A">
            <w:pPr>
              <w:spacing w:line="268" w:lineRule="exact"/>
              <w:ind w:left="104"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464" w:type="dxa"/>
          </w:tcPr>
          <w:p w:rsidR="0025162A" w:rsidRPr="0025162A" w:rsidRDefault="0025162A" w:rsidP="0025162A">
            <w:pPr>
              <w:spacing w:line="268" w:lineRule="exact"/>
              <w:ind w:left="282"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25162A" w:rsidRPr="0025162A" w:rsidRDefault="0025162A" w:rsidP="002516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25162A" w:rsidRPr="0025162A">
          <w:footerReference w:type="default" r:id="rId10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25162A" w:rsidRPr="0025162A" w:rsidTr="00F337A1">
        <w:trPr>
          <w:trHeight w:val="551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25162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25162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25162A" w:rsidRPr="0025162A" w:rsidRDefault="0025162A" w:rsidP="0025162A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6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68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6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7"/>
        </w:trPr>
        <w:tc>
          <w:tcPr>
            <w:tcW w:w="5493" w:type="dxa"/>
          </w:tcPr>
          <w:p w:rsidR="0025162A" w:rsidRPr="0025162A" w:rsidRDefault="0025162A" w:rsidP="0025162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25162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8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8"/>
        </w:trPr>
        <w:tc>
          <w:tcPr>
            <w:tcW w:w="5493" w:type="dxa"/>
          </w:tcPr>
          <w:p w:rsidR="0025162A" w:rsidRPr="0025162A" w:rsidRDefault="0025162A" w:rsidP="0025162A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25162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9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9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9" w:lineRule="exact"/>
              <w:ind w:right="2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2516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BC2C09" w:rsidRPr="00BC2C09" w:rsidRDefault="00BC2C09" w:rsidP="00BC2C09">
      <w:pPr>
        <w:spacing w:after="158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BC2C09">
      <w:pPr>
        <w:spacing w:after="18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36" w:line="259" w:lineRule="auto"/>
        <w:ind w:right="6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«Внеурочная деятельность»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курсы, занятия исторического просвещения, патриотической, гражданско-патриотической, военнопатриотической, краеведческой, историко-культурной направленности;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курсы, занятия познавательной, научной, исследовательской, просветительской направленности; курсы, занятия экологической, природоохранной направленности; курсы, занятия в области искусств, художественного творчества разных видов и жанров; курсы, занятия туристско-краеведческой направленности; курсы, занятия оздоровительной и спортивной направленности. </w:t>
      </w:r>
    </w:p>
    <w:p w:rsidR="00BC2C09" w:rsidRPr="00BC2C09" w:rsidRDefault="00BC2C09" w:rsidP="00BC2C09">
      <w:pPr>
        <w:spacing w:after="11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социальнозначимые отношения, получить опыт участия в социальнозначимых делах;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формирование в кружках, секциях, клубах, студиях и т.п.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</w:t>
      </w:r>
      <w:r w:rsidR="00891F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 другу;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создание в детских объединениях традиций, задающих их членам определенные социальнозначимые формы поведения;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поддержку в детских объединениях обучающихся с ярковыраженной лидерской позицией и установкой на сохранение и поддержание накопленных социальнозначимых традиций; поощрение педагогическими работниками детских инициатив и детского самоуправления.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Реализация воспитательного потенциала курсов внеурочной деятельности происходит в рамках следующих выбранных обучающимися,занятий,дополнительныхобщеобразовательныхобщеразвивающихпрограмм: 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Познавательнаядеятельность.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Курсы внеурочной деятельности, направленные на передачу обучающимся социальнозначимых знаний, развивающиеих любознательность, позволяющие привлечь их внимание к экономическим, политическим, экологическим,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гуманитарным проблемам нашего общества, формирующие их гуманистическое мировоззрение и научную картину мира. </w:t>
      </w:r>
    </w:p>
    <w:p w:rsidR="00BC2C09" w:rsidRPr="00BC2C09" w:rsidRDefault="00BC2C09" w:rsidP="00BC2C09">
      <w:pPr>
        <w:spacing w:after="2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Проблемно-ценностное общение.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</w:t>
      </w:r>
      <w:r w:rsidR="00891F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собственное, терпимо относиться к разнообразию взглядов людей.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Туристско-краеведческая деятельность. 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</w:t>
      </w:r>
      <w:r w:rsidR="00891F7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 ответственности обучающихся, формирование у них навыков самообслуживающего труда. </w:t>
      </w:r>
    </w:p>
    <w:p w:rsidR="00BC2C09" w:rsidRPr="00BC2C09" w:rsidRDefault="00BC2C09" w:rsidP="00BC2C09">
      <w:pPr>
        <w:spacing w:after="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Спортивно-оздоровительная деятельность. Курсы внеурочной деятельности, направленные на физическое </w:t>
      </w:r>
    </w:p>
    <w:p w:rsidR="00BC2C09" w:rsidRPr="00BC2C09" w:rsidRDefault="00BC2C09" w:rsidP="00BC2C09">
      <w:pPr>
        <w:spacing w:after="146" w:line="259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 wp14:anchorId="716566B0" wp14:editId="5A2170FC">
                <wp:extent cx="4198620" cy="16510"/>
                <wp:effectExtent l="0" t="0" r="0" b="2540"/>
                <wp:docPr id="172668" name="Группа 172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16510"/>
                          <a:chOff x="0" y="0"/>
                          <a:chExt cx="4198620" cy="16510"/>
                        </a:xfrm>
                      </wpg:grpSpPr>
                      <wps:wsp>
                        <wps:cNvPr id="215088" name="Shape 215088"/>
                        <wps:cNvSpPr/>
                        <wps:spPr>
                          <a:xfrm>
                            <a:off x="0" y="0"/>
                            <a:ext cx="41986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8620" h="16510">
                                <a:moveTo>
                                  <a:pt x="0" y="0"/>
                                </a:moveTo>
                                <a:lnTo>
                                  <a:pt x="4198620" y="0"/>
                                </a:lnTo>
                                <a:lnTo>
                                  <a:pt x="4198620" y="16510"/>
                                </a:lnTo>
                                <a:lnTo>
                                  <a:pt x="0" y="16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2668" o:spid="_x0000_s1026" style="width:330.6pt;height:1.3pt;mso-position-horizontal-relative:char;mso-position-vertical-relative:line" coordsize="4198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">
                <v:shape id="Shape 215088" o:spid="_x0000_s1027" style="position:absolute;width:41986;height:165;visibility:visible;mso-wrap-style:square;v-text-anchor:top" coordsize="419862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SKucIA&#10;AADfAAAADwAAAGRycy9kb3ducmV2LnhtbERPTYvCMBC9C/6HMII3TSwotRpFxIVePGxX8To0Y1ts&#10;JqXJav335rCwx8f73u4H24on9b5xrGExVyCIS2carjRcfr5mKQgfkA22jknDmzzsd+PRFjPjXvxN&#10;zyJUIoawz1BDHUKXSenLmiz6ueuII3d3vcUQYV9J0+MrhttWJkqtpMWGY0ONHR1rKh/Fr9WQt+si&#10;92p1vt6CPV2Tt7ukN6f1dDIcNiACDeFf/OfOjYZksVRpHBz/xC8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Iq5wgAAAN8AAAAPAAAAAAAAAAAAAAAAAJgCAABkcnMvZG93&#10;bnJldi54bWxQSwUGAAAAAAQABAD1AAAAhwMAAAAA&#10;" path="m,l4198620,r,16510l,16510,,e" fillcolor="black" stroked="f" strokeweight="0">
                  <v:stroke miterlimit="83231f" joinstyle="miter"/>
                  <v:path arrowok="t" textboxrect="0,0,4198620,16510"/>
                </v:shape>
                <w10:anchorlock/>
              </v:group>
            </w:pict>
          </mc:Fallback>
        </mc:AlternateConten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развитие обучающихся, развитие их ценностного отношенияк своему здоровью, побуждение к здоровому образу жизни, воспитание силы воли, ответс</w:t>
      </w:r>
      <w:r w:rsidRPr="00BC2C09">
        <w:rPr>
          <w:rFonts w:ascii="Times New Roman" w:eastAsia="Times New Roman" w:hAnsi="Times New Roman" w:cs="Times New Roman"/>
          <w:strike/>
          <w:color w:val="000000"/>
          <w:sz w:val="24"/>
        </w:rPr>
        <w:t>т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венности, формирование установок на защиту слабых. </w:t>
      </w:r>
    </w:p>
    <w:p w:rsid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</w:t>
      </w:r>
    </w:p>
    <w:p w:rsidR="00EC022B" w:rsidRPr="00BC2C09" w:rsidRDefault="00EC022B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C022B" w:rsidRPr="00BC2C09" w:rsidRDefault="00BC2C09" w:rsidP="00BC2C09">
      <w:pPr>
        <w:spacing w:after="17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EC022B" w:rsidRPr="00EC022B" w:rsidTr="00F337A1">
        <w:trPr>
          <w:trHeight w:val="273"/>
        </w:trPr>
        <w:tc>
          <w:tcPr>
            <w:tcW w:w="14076" w:type="dxa"/>
            <w:gridSpan w:val="4"/>
          </w:tcPr>
          <w:p w:rsidR="00EC022B" w:rsidRPr="00EC022B" w:rsidRDefault="00EC022B" w:rsidP="00EC022B">
            <w:pPr>
              <w:spacing w:line="253" w:lineRule="exact"/>
              <w:ind w:left="2705" w:right="31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C022B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EC022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EC022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EC022B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C022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EC022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EC022B" w:rsidRPr="00EC022B" w:rsidTr="00F337A1">
        <w:trPr>
          <w:trHeight w:val="277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r w:rsidRPr="00EC022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о важном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8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Функциональная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3"/>
        </w:trPr>
        <w:tc>
          <w:tcPr>
            <w:tcW w:w="5493" w:type="dxa"/>
          </w:tcPr>
          <w:p w:rsidR="00EC022B" w:rsidRPr="00EC022B" w:rsidRDefault="00EC022B" w:rsidP="00EC022B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Россия – мои гаризонты 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6-11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3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7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Орлята</w:t>
            </w:r>
            <w:r w:rsidRPr="00EC02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8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 xml:space="preserve">Разговор о правильном питании 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2,3,4.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8"/>
        </w:trPr>
        <w:tc>
          <w:tcPr>
            <w:tcW w:w="5493" w:type="dxa"/>
          </w:tcPr>
          <w:p w:rsidR="00EC022B" w:rsidRPr="00EC022B" w:rsidRDefault="00EC022B" w:rsidP="00EC022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9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3"/>
        </w:trPr>
        <w:tc>
          <w:tcPr>
            <w:tcW w:w="5493" w:type="dxa"/>
          </w:tcPr>
          <w:p w:rsidR="00EC022B" w:rsidRPr="00EC022B" w:rsidRDefault="00EC022B" w:rsidP="00EC022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Финансовая грамотность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2,3,4,8,9,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3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7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Занимательная экология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3"/>
        </w:trPr>
        <w:tc>
          <w:tcPr>
            <w:tcW w:w="5493" w:type="dxa"/>
          </w:tcPr>
          <w:p w:rsidR="00EC022B" w:rsidRPr="00EC022B" w:rsidRDefault="00EC022B" w:rsidP="00EC022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  <w:lang w:val="ru-RU"/>
              </w:rPr>
              <w:t>С рюкзаком по родному краю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3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8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02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Я-ты-он-она – вместе целая страна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8"/>
        </w:trPr>
        <w:tc>
          <w:tcPr>
            <w:tcW w:w="5493" w:type="dxa"/>
          </w:tcPr>
          <w:p w:rsidR="00EC022B" w:rsidRPr="00EC022B" w:rsidRDefault="00EC022B" w:rsidP="00EC022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Основы технического моделирования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C022B" w:rsidRPr="00EC022B" w:rsidTr="00F337A1">
        <w:trPr>
          <w:trHeight w:val="273"/>
        </w:trPr>
        <w:tc>
          <w:tcPr>
            <w:tcW w:w="5493" w:type="dxa"/>
          </w:tcPr>
          <w:p w:rsidR="00EC022B" w:rsidRPr="00EC022B" w:rsidRDefault="00EC022B" w:rsidP="00EC022B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 xml:space="preserve">Шахматная школа </w:t>
            </w:r>
          </w:p>
        </w:tc>
        <w:tc>
          <w:tcPr>
            <w:tcW w:w="1277" w:type="dxa"/>
          </w:tcPr>
          <w:p w:rsidR="00EC022B" w:rsidRPr="00EC022B" w:rsidRDefault="00EC022B" w:rsidP="00EC022B">
            <w:pPr>
              <w:spacing w:line="253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2,3,4.</w:t>
            </w:r>
          </w:p>
        </w:tc>
        <w:tc>
          <w:tcPr>
            <w:tcW w:w="1843" w:type="dxa"/>
          </w:tcPr>
          <w:p w:rsidR="00EC022B" w:rsidRPr="00EC022B" w:rsidRDefault="00EC022B" w:rsidP="00EC022B">
            <w:pPr>
              <w:spacing w:line="253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02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EC022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EC022B" w:rsidRPr="00EC022B" w:rsidRDefault="00EC022B" w:rsidP="00EC022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C022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EC022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EC022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C02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</w:tbl>
    <w:p w:rsidR="00BC2C09" w:rsidRPr="00BC2C09" w:rsidRDefault="00BC2C09" w:rsidP="00BC2C09">
      <w:pPr>
        <w:spacing w:after="175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EC022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205" w:line="259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BC2C09" w:rsidRPr="00BC2C09" w:rsidRDefault="00BC2C09" w:rsidP="00BC2C09">
      <w:pPr>
        <w:spacing w:after="94" w:line="259" w:lineRule="auto"/>
        <w:ind w:right="68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Модуль «Классное руководство» </w:t>
      </w:r>
    </w:p>
    <w:p w:rsidR="00BC2C09" w:rsidRPr="00BC2C09" w:rsidRDefault="00BC2C09" w:rsidP="00BC2C09">
      <w:pPr>
        <w:spacing w:after="159" w:line="259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BC2C09" w:rsidRPr="00BC2C09" w:rsidRDefault="00BC2C09" w:rsidP="00BC2C09">
      <w:pPr>
        <w:spacing w:after="16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Осуществляя работу с классом, педагогический работник организует работу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 </w:t>
      </w:r>
    </w:p>
    <w:p w:rsidR="00BC2C09" w:rsidRPr="00BC2C09" w:rsidRDefault="00BC2C09" w:rsidP="00BC2C09">
      <w:pPr>
        <w:spacing w:after="145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Работа с классным коллективом: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проблеме,создания благоприятной среды для общения.(нереже1 раза в неделю); еженедельное проведение информационно-просветительских занятий </w:t>
      </w:r>
    </w:p>
    <w:p w:rsidR="00BC2C09" w:rsidRPr="00BC2C09" w:rsidRDefault="00BC2C09" w:rsidP="00BC2C09">
      <w:pPr>
        <w:spacing w:after="159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«Разговоры о важном»(в рамках внеурочной деятельности);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инициирование и поддержка участия класса в общешкольных ключевых делах, оказаниене обходимой помощи обучающимся в их подготовке, проведении и анализе;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0"/>
        </w:rPr>
        <w:lastRenderedPageBreak/>
        <w:t xml:space="preserve">Организация интересных и полезных для личностного развития обучающегося, совместных дел с обучающимися в веренного ему класса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(познавательной,трудовой,спортивно-оздоровительной,духовно-нравственной, творческой, профориентационной направленности),позволяющие с одной стороны, – вовлечь в них обучающихся с самыми разными потребностями и тем самым дать им возможность самореализоваться в них, а с другой,–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BC2C09" w:rsidRPr="00BC2C09" w:rsidRDefault="00BC2C09" w:rsidP="00BC2C09">
      <w:pPr>
        <w:spacing w:after="159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-сплочение коллектива  класса  через:  игры  и  тренинги  на  сплочение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 командообразование;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Выработка совместно с обучающимися законов класса, помогающих обучающимся освоить нормы и правила общения, которым они должны следовать в школе. </w:t>
      </w:r>
    </w:p>
    <w:p w:rsidR="00BC2C09" w:rsidRPr="00BC2C09" w:rsidRDefault="00BC2C09" w:rsidP="00BC2C09">
      <w:pPr>
        <w:spacing w:after="145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Индивидуальная работа с обучающимися: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– со школьным педагогом-психологом;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BC2C09" w:rsidRPr="00BC2C09" w:rsidRDefault="00BC2C09" w:rsidP="00BC2C09">
      <w:pPr>
        <w:spacing w:after="298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индивидуальная работа с обучающимися класса, направленная на заполнение ими личных портфолио, в которых обучающиеся фиксируют свои учебные, творческие, спортивные, личностные достижения; коррекция поведения обучающегося через   частные   беседы   с   ним, его родителями или законными представителями, с другими обучающимися класса; через предложение взять на себя ответственность за то или иное поручение в классе. </w:t>
      </w:r>
    </w:p>
    <w:p w:rsidR="00BC2C09" w:rsidRPr="00BC2C09" w:rsidRDefault="00BC2C09" w:rsidP="00BC2C09">
      <w:pPr>
        <w:spacing w:after="282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Работа с учителями-предметниками в классе: </w:t>
      </w:r>
    </w:p>
    <w:p w:rsidR="00BC2C09" w:rsidRPr="00BC2C09" w:rsidRDefault="00BC2C09" w:rsidP="00BC2C09">
      <w:pPr>
        <w:spacing w:after="11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Регулярные консультации классного руководителя с учителями- </w:t>
      </w:r>
    </w:p>
    <w:p w:rsidR="00BC2C09" w:rsidRPr="00BC2C09" w:rsidRDefault="00BC2C09" w:rsidP="00BC2C09">
      <w:pPr>
        <w:spacing w:after="1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обучающихся; </w:t>
      </w:r>
    </w:p>
    <w:p w:rsidR="00BC2C09" w:rsidRPr="00BC2C09" w:rsidRDefault="00BC2C09" w:rsidP="00BC2C09">
      <w:pPr>
        <w:spacing w:after="165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</w:t>
      </w: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обучающихся, увидев их</w:t>
      </w: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виной, отличной от учебной, обстановке; </w:t>
      </w:r>
    </w:p>
    <w:p w:rsidR="00BC2C09" w:rsidRPr="00BC2C09" w:rsidRDefault="00BC2C09" w:rsidP="00BC2C09">
      <w:pPr>
        <w:spacing w:after="67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привлечение учителей-предметников к участию в родительских собраниях класса для объединения усилий в деле обучения и воспитания обучающихся.  </w:t>
      </w:r>
    </w:p>
    <w:p w:rsidR="00BC2C09" w:rsidRPr="00BC2C09" w:rsidRDefault="00BC2C09" w:rsidP="00BC2C09">
      <w:pPr>
        <w:spacing w:after="134" w:line="259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Работа с родителями обучающихся или их законными представителями: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регулярное     информирование     родителей     о     школьных     успехах и проблемах их обучающихся, о жизни класса в целом; помощь родителям   обучающихся   или   их   законным   представителям в регулировании отношений между ними, администрацией школы и учителями-предметниками; 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25162A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 привлечение членов семей обучающихся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</w:t>
      </w:r>
    </w:p>
    <w:p w:rsidR="0025162A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25162A" w:rsidRPr="0025162A" w:rsidTr="00F337A1">
        <w:trPr>
          <w:trHeight w:val="1103"/>
        </w:trPr>
        <w:tc>
          <w:tcPr>
            <w:tcW w:w="5493" w:type="dxa"/>
          </w:tcPr>
          <w:p w:rsidR="0025162A" w:rsidRPr="0025162A" w:rsidRDefault="0025162A" w:rsidP="0025162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25162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В/Д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6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37" w:lineRule="auto"/>
              <w:ind w:left="126" w:right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25162A" w:rsidRPr="0025162A" w:rsidRDefault="0025162A" w:rsidP="0025162A">
            <w:pPr>
              <w:spacing w:line="274" w:lineRule="exact"/>
              <w:ind w:left="278" w:right="256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2516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2"/>
        </w:trPr>
        <w:tc>
          <w:tcPr>
            <w:tcW w:w="5493" w:type="dxa"/>
          </w:tcPr>
          <w:p w:rsidR="0025162A" w:rsidRPr="0025162A" w:rsidRDefault="0025162A" w:rsidP="0025162A">
            <w:pPr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классных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часов,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участие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Днях</w:t>
            </w:r>
          </w:p>
          <w:p w:rsidR="0025162A" w:rsidRPr="0025162A" w:rsidRDefault="0025162A" w:rsidP="0025162A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6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68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551"/>
        </w:trPr>
        <w:tc>
          <w:tcPr>
            <w:tcW w:w="5493" w:type="dxa"/>
          </w:tcPr>
          <w:p w:rsidR="0025162A" w:rsidRPr="0025162A" w:rsidRDefault="0025162A" w:rsidP="0025162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5162A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25162A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5162A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25162A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5162A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</w:p>
          <w:p w:rsidR="0025162A" w:rsidRPr="0025162A" w:rsidRDefault="0025162A" w:rsidP="0025162A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ПДД, ППБ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6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7"/>
        </w:trPr>
        <w:tc>
          <w:tcPr>
            <w:tcW w:w="5493" w:type="dxa"/>
          </w:tcPr>
          <w:p w:rsidR="0025162A" w:rsidRPr="0025162A" w:rsidRDefault="0025162A" w:rsidP="0025162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25162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lastRenderedPageBreak/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3"/>
        </w:trPr>
        <w:tc>
          <w:tcPr>
            <w:tcW w:w="5493" w:type="dxa"/>
          </w:tcPr>
          <w:p w:rsidR="0025162A" w:rsidRPr="0025162A" w:rsidRDefault="0025162A" w:rsidP="0025162A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Ведение</w:t>
            </w:r>
            <w:r w:rsidRPr="0025162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2516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5162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25162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3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8"/>
        </w:trPr>
        <w:tc>
          <w:tcPr>
            <w:tcW w:w="5493" w:type="dxa"/>
          </w:tcPr>
          <w:p w:rsidR="0025162A" w:rsidRPr="0025162A" w:rsidRDefault="0025162A" w:rsidP="0025162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25162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8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16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5162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25162A" w:rsidRPr="0025162A" w:rsidTr="00F337A1">
        <w:trPr>
          <w:trHeight w:val="273"/>
        </w:trPr>
        <w:tc>
          <w:tcPr>
            <w:tcW w:w="5493" w:type="dxa"/>
          </w:tcPr>
          <w:p w:rsidR="0025162A" w:rsidRPr="0025162A" w:rsidRDefault="0025162A" w:rsidP="0025162A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25162A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5162A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25162A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5162A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277" w:type="dxa"/>
          </w:tcPr>
          <w:p w:rsidR="0025162A" w:rsidRPr="0025162A" w:rsidRDefault="0025162A" w:rsidP="0025162A">
            <w:pPr>
              <w:spacing w:line="253" w:lineRule="exact"/>
              <w:ind w:left="460"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25162A" w:rsidRPr="0025162A" w:rsidRDefault="0025162A" w:rsidP="0025162A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25162A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расписанию,</w:t>
            </w:r>
          </w:p>
        </w:tc>
        <w:tc>
          <w:tcPr>
            <w:tcW w:w="5463" w:type="dxa"/>
          </w:tcPr>
          <w:p w:rsidR="0025162A" w:rsidRPr="0025162A" w:rsidRDefault="0025162A" w:rsidP="0025162A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5162A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25162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5162A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BC2C09">
      <w:pPr>
        <w:spacing w:after="21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36" w:line="259" w:lineRule="auto"/>
        <w:ind w:righ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>Модуль «Основные школьные дела»</w:t>
      </w:r>
      <w:r w:rsidRPr="00BC2C09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Реализация воспитательного потенциала основных школьных дел предусматривает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</w:rPr>
        <w:t xml:space="preserve">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Общешкольные многодневные тематические мероприятия, направленные на формирование личностных результатов обучающихся: Марафон добрых дел, Неделя профориентации, Декада «Мы за ЗОЖ!», «День учителя», «День матери»;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 участие во всероссийских акциях, проектах, посвящённых значимым событиям в России, мире: акции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«Блокадный хлеб», «Диктант Победы», «Свеча памяти», «Час Земли», «Сад памяти» и др.);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 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чествование победителей и призёров муниципального и регионального этапа Всероссийской олимпиады школьников;</w:t>
      </w: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ит.д.), помощь обучающимся в освоении навыков подготовки, проведения, анализа общешкольных дел;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 </w:t>
      </w:r>
    </w:p>
    <w:p w:rsidR="00BC2C09" w:rsidRPr="00BC2C09" w:rsidRDefault="00BC2C09" w:rsidP="00BC2C09">
      <w:pPr>
        <w:spacing w:after="1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82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Модуль «Внешкольные мероприятия» </w:t>
      </w:r>
    </w:p>
    <w:p w:rsidR="00BC2C09" w:rsidRPr="00BC2C09" w:rsidRDefault="00BC2C09" w:rsidP="00BC2C09">
      <w:pPr>
        <w:numPr>
          <w:ilvl w:val="0"/>
          <w:numId w:val="3"/>
        </w:numPr>
        <w:spacing w:after="37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BC2C09" w:rsidRPr="00BC2C09" w:rsidRDefault="00BC2C09" w:rsidP="00BC2C09">
      <w:pPr>
        <w:numPr>
          <w:ilvl w:val="0"/>
          <w:numId w:val="3"/>
        </w:numPr>
        <w:spacing w:after="37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учебным предметам, курсам, модулям; </w:t>
      </w:r>
    </w:p>
    <w:p w:rsidR="00BC2C09" w:rsidRPr="00BC2C09" w:rsidRDefault="00BC2C09" w:rsidP="00BC2C09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литературные, исторические, экологические и друг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 xml:space="preserve">ие походы, экскурсии,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 xml:space="preserve"> ответственным отношением к делу.</w:t>
      </w:r>
    </w:p>
    <w:p w:rsidR="00BC2C09" w:rsidRPr="00BC2C09" w:rsidRDefault="00BC2C09" w:rsidP="00BC2C09">
      <w:pPr>
        <w:spacing w:after="168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Модуль «Организация предметно-пространственной среды»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numPr>
          <w:ilvl w:val="0"/>
          <w:numId w:val="3"/>
        </w:numPr>
        <w:spacing w:after="41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BC2C09" w:rsidRPr="00BC2C09" w:rsidRDefault="00BC2C09" w:rsidP="00BC2C09">
      <w:pPr>
        <w:numPr>
          <w:ilvl w:val="0"/>
          <w:numId w:val="3"/>
        </w:numPr>
        <w:spacing w:after="110" w:line="259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организацию и проведение церемоний поднятия (спуска) государственного флага Российской </w:t>
      </w:r>
    </w:p>
    <w:p w:rsidR="00BC2C09" w:rsidRPr="00BC2C09" w:rsidRDefault="00BC2C09" w:rsidP="00BC2C09">
      <w:pPr>
        <w:spacing w:after="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Федерации; </w:t>
      </w:r>
    </w:p>
    <w:p w:rsidR="00BC2C09" w:rsidRPr="00BC2C09" w:rsidRDefault="00BC2C09" w:rsidP="00BC2C09">
      <w:pPr>
        <w:numPr>
          <w:ilvl w:val="0"/>
          <w:numId w:val="3"/>
        </w:numPr>
        <w:spacing w:after="37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BC2C09" w:rsidRPr="00BC2C09" w:rsidRDefault="00BC2C09" w:rsidP="00BC2C09">
      <w:pPr>
        <w:numPr>
          <w:ilvl w:val="0"/>
          <w:numId w:val="3"/>
        </w:numPr>
        <w:spacing w:after="34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BC2C09" w:rsidRPr="00BC2C09" w:rsidRDefault="00BC2C09" w:rsidP="00BC2C09">
      <w:pPr>
        <w:numPr>
          <w:ilvl w:val="0"/>
          <w:numId w:val="3"/>
        </w:numPr>
        <w:spacing w:after="138" w:line="259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организацию и поддержание в общеобразовательной организации логического комфорта. </w:t>
      </w:r>
    </w:p>
    <w:p w:rsidR="00BC2C09" w:rsidRPr="00BC2C09" w:rsidRDefault="00BC2C09" w:rsidP="00BC2C09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BC2C09" w:rsidRPr="00BC2C09" w:rsidRDefault="00BC2C09" w:rsidP="00BC2C09">
      <w:pPr>
        <w:numPr>
          <w:ilvl w:val="0"/>
          <w:numId w:val="3"/>
        </w:numPr>
        <w:spacing w:after="34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BC2C09" w:rsidRPr="00BC2C09" w:rsidRDefault="00BC2C09" w:rsidP="00BC2C09">
      <w:pPr>
        <w:numPr>
          <w:ilvl w:val="0"/>
          <w:numId w:val="3"/>
        </w:numPr>
        <w:spacing w:after="34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BC2C09" w:rsidRPr="00BC2C09" w:rsidRDefault="00BC2C09" w:rsidP="00BC2C09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разработку и популяризацию символики общеобразовательной организации(эмблема, флаг, логотип, элементы костюма обучающихся и т. п.), используемой как повседневно, так и в торжественные моменты; </w:t>
      </w:r>
    </w:p>
    <w:p w:rsidR="00BC2C09" w:rsidRPr="00BC2C09" w:rsidRDefault="00BC2C09" w:rsidP="00BC2C09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</w:t>
      </w:r>
    </w:p>
    <w:p w:rsidR="00BC2C09" w:rsidRPr="00BC2C09" w:rsidRDefault="00BC2C09" w:rsidP="00BC2C09">
      <w:pPr>
        <w:spacing w:after="183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друг друга;  </w:t>
      </w:r>
    </w:p>
    <w:p w:rsidR="00BC2C09" w:rsidRPr="00BC2C09" w:rsidRDefault="00BC2C09" w:rsidP="00BC2C09">
      <w:pPr>
        <w:numPr>
          <w:ilvl w:val="0"/>
          <w:numId w:val="3"/>
        </w:numPr>
        <w:spacing w:after="35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BC2C09" w:rsidRPr="00BC2C09" w:rsidRDefault="00BC2C09" w:rsidP="00BC2C09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BC2C09" w:rsidRPr="00BC2C09" w:rsidRDefault="00BC2C09" w:rsidP="00BC2C09">
      <w:pPr>
        <w:numPr>
          <w:ilvl w:val="0"/>
          <w:numId w:val="3"/>
        </w:numPr>
        <w:spacing w:after="35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BC2C09" w:rsidRPr="00BC2C09" w:rsidRDefault="00BC2C09" w:rsidP="00BC2C09">
      <w:pPr>
        <w:numPr>
          <w:ilvl w:val="0"/>
          <w:numId w:val="3"/>
        </w:numPr>
        <w:spacing w:after="151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BC2C09" w:rsidRPr="00BC2C09" w:rsidRDefault="00BC2C09" w:rsidP="00BC2C09">
      <w:pPr>
        <w:numPr>
          <w:ilvl w:val="0"/>
          <w:numId w:val="3"/>
        </w:numPr>
        <w:spacing w:after="3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BC2C09" w:rsidRPr="00914B21" w:rsidRDefault="00BC2C09" w:rsidP="0025162A">
      <w:pPr>
        <w:numPr>
          <w:ilvl w:val="0"/>
          <w:numId w:val="3"/>
        </w:numPr>
        <w:spacing w:after="12" w:line="388" w:lineRule="auto"/>
        <w:ind w:right="8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BC2C09" w:rsidRPr="00BC2C09" w:rsidRDefault="00BC2C09" w:rsidP="00BC2C09">
      <w:pPr>
        <w:spacing w:after="129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>Модуль «Взаимодействие с родителями (законными представителями)»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На групповом уровне: общешкольный родительский комитет, участвующий в управлении образовательной организацией и решении вопросов воспитания и социализации их обучающихся; 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сообщество Школы в социальной сети «ВКонтакте», чаты в мессенджерах, школьном сайте; </w:t>
      </w:r>
    </w:p>
    <w:p w:rsidR="00BC2C09" w:rsidRPr="00BC2C09" w:rsidRDefault="00BC2C09" w:rsidP="0025162A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>семейный всеобуч, на котором родители могли бы получать ценные рекомендации и советы</w:t>
      </w:r>
      <w:r w:rsidR="0025162A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22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-работа  специалистов   по   запросу   родителей   для   решения   острых Конфликтных ситуаций;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индивидуальное консультирование </w:t>
      </w: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>c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целью координации воспитательных усилий педагогических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работников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родителей.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A9424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порядком привлечения родителей (законных представителей);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BC2C09" w:rsidRPr="00BC2C09" w:rsidRDefault="00BC2C09" w:rsidP="00BC2C09">
      <w:pPr>
        <w:spacing w:after="64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BC2C09" w:rsidRPr="00BC2C09" w:rsidRDefault="00BC2C09" w:rsidP="00BC2C09">
      <w:pPr>
        <w:spacing w:after="136" w:line="259" w:lineRule="auto"/>
        <w:ind w:right="6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>Модуль «Самоуправление»</w:t>
      </w: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обучающимся–предоставляет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 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</w:rPr>
        <w:t>На уровне школы: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Через работу постояннодействующего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т.п.);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Через деятельность и курируемой школьным психологом группы по урегулированию конфликтных ситуаций в школе. 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</w:rPr>
        <w:t>На уровне классов:</w:t>
      </w:r>
      <w:r w:rsidRPr="00BC2C09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через деятельность выборных по инициативе и предложениям обучающихся класса. </w:t>
      </w:r>
    </w:p>
    <w:p w:rsidR="00BC2C09" w:rsidRPr="00BC2C09" w:rsidRDefault="00BC2C09" w:rsidP="00BC2C09">
      <w:pPr>
        <w:spacing w:after="19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36" w:line="259" w:lineRule="auto"/>
        <w:ind w:right="6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«Профилактика и безопасность»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BC2C09" w:rsidRPr="00BC2C09" w:rsidRDefault="00BC2C09" w:rsidP="00BC2C09">
      <w:pPr>
        <w:spacing w:after="164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(агрессивное поведение, зависимости и др.);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 ит.п.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BC2C09" w:rsidRPr="00BC2C09" w:rsidRDefault="00BC2C09" w:rsidP="00BC2C09">
      <w:pPr>
        <w:spacing w:after="13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Совместная деятельность педагогов, школьников,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Профилактика вредных привычек;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Профилактические меры охраны здоровья и здорового образа жизни;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Профилактика употребления ПВА; </w:t>
      </w:r>
    </w:p>
    <w:p w:rsidR="00BC2C09" w:rsidRPr="00BC2C09" w:rsidRDefault="00BC2C09" w:rsidP="00BC2C09">
      <w:pPr>
        <w:spacing w:after="12" w:line="388" w:lineRule="auto"/>
        <w:ind w:right="716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Профилактика безнадзорности; Работа с родителями.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Профилактика безнадзорности и правонарушений 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Задачи воспитания: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</w:t>
      </w:r>
    </w:p>
    <w:p w:rsidR="00BC2C09" w:rsidRPr="00BC2C09" w:rsidRDefault="00BC2C09" w:rsidP="00BC2C09">
      <w:pPr>
        <w:spacing w:after="7" w:line="388" w:lineRule="auto"/>
        <w:ind w:right="1117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организация профил</w:t>
      </w:r>
      <w:r w:rsidRPr="00BC2C09">
        <w:rPr>
          <w:rFonts w:ascii="Times New Roman" w:eastAsia="Times New Roman" w:hAnsi="Times New Roman" w:cs="Times New Roman"/>
          <w:strike/>
          <w:color w:val="000000"/>
          <w:sz w:val="24"/>
        </w:rPr>
        <w:t>а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ктической работы по предупреждению правонарушений школьников; повышение правовой культуры и социально – педагогической компетенции родителей учащихся; и быту, на улице, в обществе; формирование уважительного отношения к материальным ценностям. Реализация путем: </w:t>
      </w:r>
    </w:p>
    <w:p w:rsidR="00BC2C09" w:rsidRPr="00BC2C09" w:rsidRDefault="00BC2C09" w:rsidP="00BC2C09">
      <w:pPr>
        <w:spacing w:after="7" w:line="388" w:lineRule="auto"/>
        <w:ind w:right="1227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составления и корректировки социального паспорта класса и школы; выявления семей и детей, находящихся в социальноопасном  положении, детей «группы риска»; создания банка данных неблагополучных детей, детей группы риска;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выявления детей, систематически пропускающих уроки без уважительных причин; </w:t>
      </w:r>
    </w:p>
    <w:p w:rsidR="00BC2C09" w:rsidRPr="00BC2C09" w:rsidRDefault="00BC2C09" w:rsidP="00BC2C09">
      <w:pPr>
        <w:tabs>
          <w:tab w:val="center" w:pos="1918"/>
          <w:tab w:val="center" w:pos="2956"/>
          <w:tab w:val="center" w:pos="3953"/>
          <w:tab w:val="center" w:pos="5784"/>
          <w:tab w:val="center" w:pos="8542"/>
        </w:tabs>
        <w:spacing w:after="1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посещения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учащихся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дому с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целью изучения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жилищно-бытовых условий;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разработки памяток «Мои права и обязанности»; оформление стенда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«Безопасность»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Родительских лекториев; </w:t>
      </w:r>
    </w:p>
    <w:p w:rsidR="00BC2C09" w:rsidRPr="00BC2C09" w:rsidRDefault="00BC2C09" w:rsidP="00BC2C09">
      <w:pPr>
        <w:spacing w:after="12" w:line="388" w:lineRule="auto"/>
        <w:ind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Мероприятий в рамках «Всероссийского дня правовой помощи детям»; мероприятий в рамках Межведомственной комплексной оперативно-профилактической операции «Дети России»; взаимодействия с инспектором по делам несовершеннолетних; </w:t>
      </w:r>
    </w:p>
    <w:p w:rsidR="00BC2C09" w:rsidRPr="00BC2C09" w:rsidRDefault="00BC2C09" w:rsidP="00BC2C09">
      <w:pPr>
        <w:tabs>
          <w:tab w:val="center" w:pos="2326"/>
          <w:tab w:val="center" w:pos="3662"/>
          <w:tab w:val="center" w:pos="4664"/>
          <w:tab w:val="center" w:pos="7627"/>
        </w:tabs>
        <w:spacing w:after="1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вовлечения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детей, состоящих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ВШУ, в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общественно-значимую деятельность;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организации встреч с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работниками прокуратуры, комиссии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делам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несовершеннолетних, полиции. </w:t>
      </w:r>
    </w:p>
    <w:p w:rsidR="00BC2C09" w:rsidRPr="00BC2C09" w:rsidRDefault="00BC2C09" w:rsidP="00BC2C09">
      <w:pPr>
        <w:spacing w:after="9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3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F673BD" w:rsidRDefault="00BC2C09" w:rsidP="00BC2C09">
      <w:pPr>
        <w:spacing w:after="283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F673BD">
        <w:rPr>
          <w:rFonts w:ascii="Times New Roman" w:eastAsia="Times New Roman" w:hAnsi="Times New Roman" w:cs="Times New Roman"/>
          <w:b/>
          <w:color w:val="000000"/>
          <w:sz w:val="24"/>
        </w:rPr>
        <w:t>Профилактика</w:t>
      </w:r>
      <w:r w:rsidR="00582BD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F673BD">
        <w:rPr>
          <w:rFonts w:ascii="Times New Roman" w:eastAsia="Times New Roman" w:hAnsi="Times New Roman" w:cs="Times New Roman"/>
          <w:b/>
          <w:color w:val="000000"/>
          <w:sz w:val="24"/>
        </w:rPr>
        <w:t>суицидального</w:t>
      </w:r>
      <w:r w:rsidR="00582BD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F673BD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поведения </w:t>
      </w:r>
    </w:p>
    <w:p w:rsidR="00BC2C09" w:rsidRPr="00F673BD" w:rsidRDefault="00BC2C09" w:rsidP="00BC2C09">
      <w:pPr>
        <w:spacing w:after="2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F673BD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Задачи воспитания:</w:t>
      </w:r>
      <w:r w:rsidRPr="00F673B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numPr>
          <w:ilvl w:val="0"/>
          <w:numId w:val="4"/>
        </w:numPr>
        <w:spacing w:after="78" w:line="388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оказатьпомощьврешенииличностныхпроблемсоциализацииипостроенииконструктивн ыхотношенийсродителями,педагогамиисверстниками; </w:t>
      </w:r>
    </w:p>
    <w:p w:rsidR="00BC2C09" w:rsidRPr="00BC2C09" w:rsidRDefault="00BC2C09" w:rsidP="00BC2C09">
      <w:pPr>
        <w:numPr>
          <w:ilvl w:val="0"/>
          <w:numId w:val="4"/>
        </w:numPr>
        <w:spacing w:after="79" w:line="388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способствоватьразвитиюнавыковсаморегуляциииуправлениястрессом.Реализация путем: </w:t>
      </w:r>
    </w:p>
    <w:p w:rsidR="00BC2C09" w:rsidRPr="00BC2C09" w:rsidRDefault="00BC2C09" w:rsidP="00BC2C09">
      <w:pPr>
        <w:numPr>
          <w:ilvl w:val="0"/>
          <w:numId w:val="4"/>
        </w:numPr>
        <w:spacing w:after="191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работы школьного педагога – психолога; </w:t>
      </w:r>
    </w:p>
    <w:p w:rsidR="00BC2C09" w:rsidRPr="00BC2C09" w:rsidRDefault="00BC2C09" w:rsidP="00BC2C09">
      <w:pPr>
        <w:numPr>
          <w:ilvl w:val="0"/>
          <w:numId w:val="4"/>
        </w:numPr>
        <w:spacing w:after="190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5.лекториевдляпедагогическогоколлектива; </w:t>
      </w:r>
    </w:p>
    <w:p w:rsidR="00BC2C09" w:rsidRPr="00BC2C09" w:rsidRDefault="00BC2C09" w:rsidP="00BC2C09">
      <w:pPr>
        <w:numPr>
          <w:ilvl w:val="0"/>
          <w:numId w:val="4"/>
        </w:numPr>
        <w:spacing w:after="87" w:line="388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индивидуальныхконсультацийсучителямипредметникамиикласснымируководителями; </w:t>
      </w:r>
    </w:p>
    <w:p w:rsidR="00BC2C09" w:rsidRPr="00BC2C09" w:rsidRDefault="00BC2C09" w:rsidP="00BC2C09">
      <w:pPr>
        <w:numPr>
          <w:ilvl w:val="0"/>
          <w:numId w:val="4"/>
        </w:numPr>
        <w:spacing w:after="210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общешкольных родительских собраний; </w:t>
      </w:r>
    </w:p>
    <w:p w:rsidR="00BC2C09" w:rsidRPr="00BC2C09" w:rsidRDefault="00BC2C09" w:rsidP="00BC2C09">
      <w:pPr>
        <w:numPr>
          <w:ilvl w:val="0"/>
          <w:numId w:val="4"/>
        </w:numPr>
        <w:spacing w:after="214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лекториев для родителей; </w:t>
      </w:r>
    </w:p>
    <w:p w:rsidR="00BC2C09" w:rsidRPr="00BC2C09" w:rsidRDefault="00BC2C09" w:rsidP="00BC2C09">
      <w:pPr>
        <w:numPr>
          <w:ilvl w:val="0"/>
          <w:numId w:val="4"/>
        </w:numPr>
        <w:spacing w:after="213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консультаций для родителей учащихся, оказавшихся в кризисной ситуации; </w:t>
      </w:r>
    </w:p>
    <w:p w:rsidR="00BC2C09" w:rsidRPr="00BC2C09" w:rsidRDefault="00BC2C09" w:rsidP="00BC2C09">
      <w:pPr>
        <w:numPr>
          <w:ilvl w:val="0"/>
          <w:numId w:val="4"/>
        </w:numPr>
        <w:spacing w:after="117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мониторинга среди учащихся по выявлению детей, находящихся в кризисной</w:t>
      </w:r>
    </w:p>
    <w:p w:rsidR="00BC2C09" w:rsidRPr="00BC2C09" w:rsidRDefault="00BC2C09" w:rsidP="00BC2C09">
      <w:pPr>
        <w:tabs>
          <w:tab w:val="center" w:pos="1248"/>
          <w:tab w:val="center" w:pos="2301"/>
          <w:tab w:val="center" w:pos="4734"/>
          <w:tab w:val="center" w:pos="6383"/>
          <w:tab w:val="center" w:pos="8295"/>
          <w:tab w:val="center" w:pos="10077"/>
        </w:tabs>
        <w:spacing w:after="19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Calibri" w:eastAsia="Calibri" w:hAnsi="Calibri" w:cs="Calibri"/>
          <w:color w:val="000000"/>
        </w:rPr>
        <w:tab/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ситуации,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посредством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заполнения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последующего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анализа </w:t>
      </w:r>
    </w:p>
    <w:p w:rsidR="00BC2C09" w:rsidRPr="00BC2C09" w:rsidRDefault="00BC2C09" w:rsidP="00BC2C09">
      <w:pPr>
        <w:spacing w:after="2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</w:t>
      </w: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«карты факторов суицидального риска»; </w:t>
      </w:r>
    </w:p>
    <w:p w:rsidR="00BC2C09" w:rsidRPr="00BC2C09" w:rsidRDefault="00BC2C09" w:rsidP="00BC2C09">
      <w:pPr>
        <w:numPr>
          <w:ilvl w:val="0"/>
          <w:numId w:val="4"/>
        </w:numPr>
        <w:spacing w:after="118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изучения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межличностных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взаимоотношений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учащихся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классных </w:t>
      </w:r>
    </w:p>
    <w:p w:rsidR="00BC2C09" w:rsidRPr="00BC2C09" w:rsidRDefault="00BC2C09" w:rsidP="00BC2C09">
      <w:pPr>
        <w:spacing w:after="23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коллективах(социометрия)и выявление «изолированных» детей; </w:t>
      </w:r>
    </w:p>
    <w:p w:rsidR="00BC2C09" w:rsidRPr="00BC2C09" w:rsidRDefault="00BC2C09" w:rsidP="00BC2C09">
      <w:pPr>
        <w:numPr>
          <w:ilvl w:val="0"/>
          <w:numId w:val="4"/>
        </w:numPr>
        <w:spacing w:after="140" w:line="388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комплексной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психологической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диагностики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учащихся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проблемами обучения, развития, воспитания. </w:t>
      </w:r>
    </w:p>
    <w:p w:rsidR="00BC2C09" w:rsidRPr="00BC2C09" w:rsidRDefault="00BC2C09" w:rsidP="00BC2C09">
      <w:pPr>
        <w:numPr>
          <w:ilvl w:val="0"/>
          <w:numId w:val="4"/>
        </w:numPr>
        <w:spacing w:after="212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Тематических классных часов. </w:t>
      </w:r>
    </w:p>
    <w:p w:rsidR="00BC2C09" w:rsidRPr="00BC2C09" w:rsidRDefault="00BC2C09" w:rsidP="00BC2C09">
      <w:pPr>
        <w:numPr>
          <w:ilvl w:val="0"/>
          <w:numId w:val="4"/>
        </w:numPr>
        <w:spacing w:after="214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Консультации для учащихся, оказавшихся в кризисной ситуации; </w:t>
      </w:r>
    </w:p>
    <w:p w:rsidR="00BC2C09" w:rsidRPr="00BC2C09" w:rsidRDefault="00BC2C09" w:rsidP="00BC2C09">
      <w:pPr>
        <w:numPr>
          <w:ilvl w:val="0"/>
          <w:numId w:val="4"/>
        </w:numPr>
        <w:spacing w:after="213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Функционирования «Горячей линии» школьного педагога–психолога; </w:t>
      </w:r>
    </w:p>
    <w:p w:rsidR="00BC2C09" w:rsidRPr="00BC2C09" w:rsidRDefault="00BC2C09" w:rsidP="00BC2C09">
      <w:pPr>
        <w:numPr>
          <w:ilvl w:val="0"/>
          <w:numId w:val="4"/>
        </w:numPr>
        <w:spacing w:after="12" w:line="259" w:lineRule="auto"/>
        <w:ind w:right="8" w:hanging="57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Информирования о действии «Телефонов доверия», памятки, инструкции. </w:t>
      </w:r>
    </w:p>
    <w:p w:rsidR="00BC2C09" w:rsidRPr="00BC2C09" w:rsidRDefault="00BC2C09" w:rsidP="00BC2C09">
      <w:pPr>
        <w:spacing w:after="283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Профилактика экстремизма и терроризма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Задачи воспитания: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культуры толерантности и межнационального согласия;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достижение необходимого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уровня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правовой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культуры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как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основы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толерантного сознания и поведения;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в детской и молодежной среде мировоззрения и духовно-нравственной атмосферы этнокультурного взаимоуважения, основанных на принципах  уважения прав и свобод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человека, стремления к межэтническому миру и согласию, готовности к диалогу;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Реализация путем: </w:t>
      </w:r>
    </w:p>
    <w:p w:rsidR="00BC2C09" w:rsidRPr="00BC2C09" w:rsidRDefault="00BC2C09" w:rsidP="00BC2C09">
      <w:pPr>
        <w:spacing w:after="12" w:line="388" w:lineRule="auto"/>
        <w:ind w:right="4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Организации плановой эвакуации обучающихся; Организации учебы работников по безопасности;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уроков Мира, классных часов, посвященных трагедии в Беслане.8.организации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организации родительских собраний по проблеме воспитания толерантности у обучающихся, по профилактике проявлений экстремизма; организации уроков доброты, нравственности;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встречи с работниками правоохранительных органов по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вопросу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ответственности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за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участие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противоправных действиях; планирования работы с учетом Антикризисного плана школы. </w:t>
      </w:r>
    </w:p>
    <w:p w:rsidR="00BC2C09" w:rsidRPr="00BC2C09" w:rsidRDefault="00BC2C09" w:rsidP="00BC2C09">
      <w:pPr>
        <w:spacing w:after="157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BC2C09" w:rsidRPr="00BC2C09" w:rsidRDefault="00BC2C09" w:rsidP="00BC2C09">
      <w:pPr>
        <w:spacing w:after="3" w:line="391" w:lineRule="auto"/>
        <w:ind w:right="1590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Профилактика алкоголизма, наркоманиии, табакокурения 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Задачи воспитания: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Систематизировать совместную работу с родителями, педагогами, медиками и общественностью по профилактике  употреблению спиртных напитков, наркотических и психотропных веществ, табачных изделий;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продолжить развитие коммуникативных и организаторских способностей учащихся, способности противостоять негативному влиянию со стороны. 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Реализация путем: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установления неблагополучных, неполных, малообеспеченных семей, детей, состоящих под опекой и попечительством; </w:t>
      </w:r>
    </w:p>
    <w:p w:rsidR="00BC2C09" w:rsidRPr="00BC2C09" w:rsidRDefault="00BC2C09" w:rsidP="00BC2C09">
      <w:pPr>
        <w:tabs>
          <w:tab w:val="center" w:pos="9660"/>
        </w:tabs>
        <w:spacing w:after="1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установления учащихся, склонных к употреблению алкоголя, наркотиков, токсических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>веществ,</w:t>
      </w:r>
    </w:p>
    <w:p w:rsidR="00BC2C09" w:rsidRPr="00BC2C09" w:rsidRDefault="00BC2C09" w:rsidP="00BC2C09">
      <w:pPr>
        <w:spacing w:after="12" w:line="388" w:lineRule="auto"/>
        <w:ind w:right="82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табакокурению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проведение с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ними профилактической работы; совместных рейдов с сотрудниками полиции на предмет выявления мест </w:t>
      </w:r>
    </w:p>
    <w:p w:rsidR="00BC2C09" w:rsidRPr="00BC2C09" w:rsidRDefault="00BC2C09" w:rsidP="00BC2C09">
      <w:pPr>
        <w:spacing w:after="12" w:line="388" w:lineRule="auto"/>
        <w:ind w:right="193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(скоплений учащихся),отрицательно воздействующих на детей; корректировки картотеки индивидуального учёта подростков «группы риска»; </w:t>
      </w:r>
    </w:p>
    <w:p w:rsidR="00BC2C09" w:rsidRPr="00BC2C09" w:rsidRDefault="00BC2C09" w:rsidP="00BC2C09">
      <w:pPr>
        <w:spacing w:after="1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операции «Занятость»(вовлечение в кружки, клубы, секции); контроля над внеурочной занятостью учащихся; организации профилактических рейдов «Подросток»; размещения информационно-методических материалов на сайте школы; контроля над посещаемостью учебных занятий, выявление учащихся, непосещающих школу по неуважительным причинам, профилактическая работа с ними, своевременное реагирование; организации лекториев, циклов бесед, круглых столов, тематических классных часов, акций, квестов, конкурсов для учащихся; систематического выявления учащихся, нарушающих Устав школы, ЗаконРФ «Об ограничении курения табака», Законы КО «О профилактике наркоманиии токсикомании на территории РФ«О мерах по предупреждению причинения вреда здоровью и развитию несовершеннолетних в КО»,«О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 и принятие мер воспитательного воздействия к ним; </w:t>
      </w:r>
    </w:p>
    <w:p w:rsidR="00BC2C09" w:rsidRPr="00BC2C09" w:rsidRDefault="00BC2C09" w:rsidP="00BC2C09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организациисеминаровсэлементамитренингапопрофилактикенаркомании,табакокурения,алкоголизма; организацииконсультацийдляродителейповопросампрофилактикиалкоголизма,наркозависимостиилеченияи хпоследствий.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Организации родительские собраний, лекториев, анкетирования, работы школы «Успешный родитель», функционирования  «Горячей линии» школьного психолога. </w:t>
      </w:r>
    </w:p>
    <w:p w:rsidR="00BC2C09" w:rsidRPr="00BC2C09" w:rsidRDefault="00BC2C09" w:rsidP="00BC2C09">
      <w:pPr>
        <w:spacing w:after="1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95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BC2C09">
      <w:pPr>
        <w:spacing w:after="136" w:line="259" w:lineRule="auto"/>
        <w:ind w:right="6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«Профориентация»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Совместная деятельность педагогов и обучающихся по направлению «профориентация» включала  в себя : -циклы профориентационных часов общения, направленных на  подготовку обучающегося к осознанному планированию и реализации своего профессионального будущего;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-профориентационные игры:  деловые игры, квесты,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 </w:t>
      </w:r>
    </w:p>
    <w:p w:rsidR="00BC2C09" w:rsidRPr="00BC2C09" w:rsidRDefault="00BC2C09" w:rsidP="00BC2C0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-участие в работе всероссийского профориентационного проекта «Билет в будущее», созданного в сети Интернет; </w:t>
      </w:r>
    </w:p>
    <w:p w:rsidR="00BC2C09" w:rsidRPr="00BC2C09" w:rsidRDefault="00BC2C09" w:rsidP="00A94240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-освоение школьниками основ профессии в рамках  курсов внеуроч</w:t>
      </w:r>
      <w:r w:rsidR="00582BDE">
        <w:rPr>
          <w:rFonts w:ascii="Times New Roman" w:eastAsia="Times New Roman" w:hAnsi="Times New Roman" w:cs="Times New Roman"/>
          <w:color w:val="000000"/>
          <w:sz w:val="24"/>
        </w:rPr>
        <w:t>ной деятельности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.    Одним из основных направлений работы является развитие социального партнерства в области профессиональной подготовки учеников. </w:t>
      </w:r>
    </w:p>
    <w:p w:rsidR="00BC2C09" w:rsidRPr="00BC2C09" w:rsidRDefault="00BC2C09" w:rsidP="00F24F01">
      <w:pPr>
        <w:spacing w:after="136" w:line="259" w:lineRule="auto"/>
        <w:ind w:right="6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Вариативные модули: </w:t>
      </w:r>
    </w:p>
    <w:p w:rsidR="00BC2C09" w:rsidRPr="00BC2C09" w:rsidRDefault="00BC2C09" w:rsidP="00BC2C09">
      <w:pPr>
        <w:spacing w:after="94" w:line="259" w:lineRule="auto"/>
        <w:ind w:right="6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«Детские общественные объединения» </w:t>
      </w:r>
    </w:p>
    <w:p w:rsidR="00BC2C09" w:rsidRPr="00BC2C09" w:rsidRDefault="00BC2C09" w:rsidP="00BC2C09">
      <w:pPr>
        <w:spacing w:after="1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Воспитание в детских общественн</w:t>
      </w:r>
      <w:r w:rsidR="00A94240">
        <w:rPr>
          <w:rFonts w:ascii="Times New Roman" w:eastAsia="Times New Roman" w:hAnsi="Times New Roman" w:cs="Times New Roman"/>
          <w:color w:val="000000"/>
          <w:sz w:val="24"/>
        </w:rPr>
        <w:t xml:space="preserve">ых объединениях МБОУ Присальской  СШ№10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осуществляется через: Организацию общественно-полезных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  уважение, умение сопереживать, умение общаться, слушать и слышать других;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Популяризацию деятельности детского общественного объединения, привлечения в него новых участников;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BC2C09" w:rsidRPr="00BC2C09" w:rsidRDefault="00582BDE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базе МБОУ Присальской  СШ№10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действуют следующие детские общественные объединения целевой направленности: </w:t>
      </w:r>
    </w:p>
    <w:p w:rsidR="00BC2C09" w:rsidRPr="00BC2C09" w:rsidRDefault="00BC2C09" w:rsidP="00BC2C0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5437" w:type="dxa"/>
        <w:tblInd w:w="586" w:type="dxa"/>
        <w:tblCellMar>
          <w:top w:w="51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12066"/>
      </w:tblGrid>
      <w:tr w:rsidR="00BC2C09" w:rsidRPr="00BC2C09" w:rsidTr="00244D92">
        <w:trPr>
          <w:trHeight w:val="42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Наименование </w:t>
            </w:r>
          </w:p>
        </w:tc>
        <w:tc>
          <w:tcPr>
            <w:tcW w:w="1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Направление деятельности </w:t>
            </w:r>
          </w:p>
        </w:tc>
      </w:tr>
      <w:tr w:rsidR="00BC2C09" w:rsidRPr="00BC2C09" w:rsidTr="00244D92">
        <w:trPr>
          <w:trHeight w:val="42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Первичное отделение РДДМ </w:t>
            </w:r>
          </w:p>
        </w:tc>
        <w:tc>
          <w:tcPr>
            <w:tcW w:w="1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Реализация мероприятий РДДМ </w:t>
            </w:r>
          </w:p>
        </w:tc>
      </w:tr>
      <w:tr w:rsidR="00BC2C09" w:rsidRPr="00BC2C09" w:rsidTr="00244D92">
        <w:trPr>
          <w:trHeight w:val="249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159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Волонтерский отряд </w:t>
            </w:r>
          </w:p>
          <w:p w:rsidR="00BC2C09" w:rsidRPr="00BC2C09" w:rsidRDefault="00BC2C09" w:rsidP="00F24F0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24F0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Волонтер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tabs>
                <w:tab w:val="center" w:pos="1662"/>
                <w:tab w:val="center" w:pos="3172"/>
                <w:tab w:val="center" w:pos="4536"/>
                <w:tab w:val="right" w:pos="6204"/>
              </w:tabs>
              <w:spacing w:after="16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помощи,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незащищенным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слоям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населения:</w:t>
            </w:r>
          </w:p>
          <w:p w:rsidR="00BC2C09" w:rsidRPr="00BC2C09" w:rsidRDefault="00BC2C09" w:rsidP="00BC2C09">
            <w:pPr>
              <w:spacing w:after="15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инвалидам, пожилым одиноким людям; </w:t>
            </w:r>
          </w:p>
          <w:p w:rsidR="00BC2C09" w:rsidRPr="00BC2C09" w:rsidRDefault="00BC2C09" w:rsidP="00BC2C09">
            <w:pPr>
              <w:spacing w:after="15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Экологическое просвещение;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2C09" w:rsidRPr="00BC2C09" w:rsidTr="00244D92">
        <w:trPr>
          <w:trHeight w:val="290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159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Отряд  </w:t>
            </w:r>
          </w:p>
          <w:p w:rsidR="00BC2C09" w:rsidRPr="00BC2C09" w:rsidRDefault="00244D92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ЮИД «</w:t>
            </w:r>
            <w:r w:rsidR="00F24F0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БОНД</w:t>
            </w:r>
            <w:r w:rsidR="00BC2C09"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97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происшествиях. </w:t>
            </w:r>
          </w:p>
          <w:p w:rsidR="00BC2C09" w:rsidRPr="00BC2C09" w:rsidRDefault="00BC2C09" w:rsidP="00BC2C09">
            <w:pPr>
              <w:tabs>
                <w:tab w:val="center" w:pos="2997"/>
                <w:tab w:val="center" w:pos="5139"/>
                <w:tab w:val="right" w:pos="6204"/>
              </w:tabs>
              <w:spacing w:after="16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массово-разъяснительной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работы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</w:t>
            </w:r>
          </w:p>
          <w:p w:rsidR="00BC2C09" w:rsidRPr="00BC2C09" w:rsidRDefault="00BC2C09" w:rsidP="00BC2C09">
            <w:pPr>
              <w:spacing w:after="117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пропаганде безопасности дорожного движения;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C2C09" w:rsidRPr="00BC2C09" w:rsidRDefault="00BC2C09" w:rsidP="00BC2C09">
      <w:pPr>
        <w:spacing w:after="0" w:line="259" w:lineRule="auto"/>
        <w:ind w:right="9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5444" w:type="dxa"/>
        <w:tblInd w:w="579" w:type="dxa"/>
        <w:tblCellMar>
          <w:top w:w="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12056"/>
      </w:tblGrid>
      <w:tr w:rsidR="00BC2C09" w:rsidRPr="00BC2C09" w:rsidTr="00244D92">
        <w:trPr>
          <w:trHeight w:val="1666"/>
        </w:trPr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F24F01" w:rsidRDefault="00BC2C09" w:rsidP="00BC2C09">
            <w:pPr>
              <w:spacing w:after="157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4F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Отряд </w:t>
            </w:r>
          </w:p>
          <w:p w:rsidR="00BC2C09" w:rsidRPr="00F24F01" w:rsidRDefault="00244D92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24F01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Дружина юных пожарных</w:t>
            </w:r>
            <w:r w:rsidR="00F24F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«Факел»</w:t>
            </w:r>
          </w:p>
        </w:tc>
        <w:tc>
          <w:tcPr>
            <w:tcW w:w="1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F01" w:rsidRPr="00BC2C09" w:rsidRDefault="00BC2C09" w:rsidP="00F24F01">
            <w:pPr>
              <w:spacing w:after="0" w:line="40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помощи в воспитании у учащихся чувства личной ответственности за сохранность жизни и здоровья людей от пожаров; противопожарная    пропаганда    и     агитация, </w:t>
            </w:r>
            <w:r w:rsidR="00F24F01"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пожарно-профилактическая </w:t>
            </w:r>
            <w:r w:rsidR="00F24F01"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работа среди детей и подростков; </w:t>
            </w:r>
          </w:p>
          <w:p w:rsidR="00BC2C09" w:rsidRPr="00BC2C09" w:rsidRDefault="00F24F01" w:rsidP="00F24F01">
            <w:pPr>
              <w:spacing w:after="0" w:line="259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пропаганда традиций и истории пожарной охраны и добровольного общества пожарных.</w:t>
            </w:r>
          </w:p>
        </w:tc>
      </w:tr>
      <w:tr w:rsidR="00BC2C09" w:rsidRPr="00676D08" w:rsidTr="00676D08">
        <w:trPr>
          <w:trHeight w:val="2532"/>
        </w:trPr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Отряд «Донцы»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71" w:lineRule="auto"/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Внеурочная </w:t>
            </w:r>
          </w:p>
          <w:p w:rsidR="00BC2C09" w:rsidRPr="00BC2C09" w:rsidRDefault="00BC2C09" w:rsidP="00BC2C09">
            <w:pPr>
              <w:spacing w:after="112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деятельностьи дополнительное образование также </w:t>
            </w:r>
          </w:p>
          <w:p w:rsidR="00BC2C09" w:rsidRPr="00BC2C09" w:rsidRDefault="00BC2C09" w:rsidP="00BC2C09">
            <w:pPr>
              <w:spacing w:after="117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направлены на формирование  духовности, нравственности,</w:t>
            </w:r>
          </w:p>
          <w:p w:rsidR="00BC2C09" w:rsidRPr="00BC2C09" w:rsidRDefault="00676D08" w:rsidP="00676D08">
            <w:pPr>
              <w:spacing w:after="0" w:line="3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патриотизма.</w:t>
            </w:r>
            <w:r w:rsidR="00BC2C09"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76D08" w:rsidRPr="00676D08" w:rsidRDefault="00BC2C09" w:rsidP="00676D08">
            <w:pPr>
              <w:spacing w:after="0" w:line="37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«Донцы». Принимают участие </w:t>
            </w:r>
            <w:r w:rsidR="00676D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Спартакиадах казачьих отрядов.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2C09" w:rsidRPr="00676D08" w:rsidRDefault="00BC2C09" w:rsidP="00BC2C0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C2C09" w:rsidRPr="00676D08" w:rsidRDefault="00BC2C09" w:rsidP="00BC2C09">
      <w:pPr>
        <w:spacing w:after="12" w:line="38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BC2C09" w:rsidRPr="00676D08" w:rsidSect="00EC022B">
          <w:pgSz w:w="16838" w:h="11899" w:orient="landscape"/>
          <w:pgMar w:top="456" w:right="1063" w:bottom="287" w:left="288" w:header="720" w:footer="720" w:gutter="0"/>
          <w:cols w:space="720"/>
          <w:docGrid w:linePitch="299"/>
        </w:sectPr>
      </w:pPr>
    </w:p>
    <w:p w:rsidR="00BC2C09" w:rsidRPr="00676D08" w:rsidRDefault="00BC2C09" w:rsidP="00BC2C09">
      <w:pPr>
        <w:spacing w:after="136" w:line="259" w:lineRule="auto"/>
        <w:ind w:right="6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76D08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Модуль «Экскурсии, экспедиции, походы»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Разные виды экскурсий, походов, организуемых школой, дают возможность реализовать идею активного воспитания: достойных представителей своей культуры, знающих и понимающих ее идеалы, ценности и в то же время открытых другим культурам, обладающих навыками толерантности, сотрудничества в современном полиэтническом и поликультурном социуме.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Реализуется в рамках следующих видов и форм деятельности:  </w:t>
      </w:r>
    </w:p>
    <w:p w:rsidR="00BC2C09" w:rsidRPr="00BC2C09" w:rsidRDefault="00676D08" w:rsidP="00BC2C09">
      <w:pPr>
        <w:numPr>
          <w:ilvl w:val="0"/>
          <w:numId w:val="5"/>
        </w:numPr>
        <w:spacing w:after="159" w:line="259" w:lineRule="auto"/>
        <w:ind w:right="8" w:hanging="14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посещение школьного 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музея </w:t>
      </w:r>
    </w:p>
    <w:p w:rsidR="00BC2C09" w:rsidRPr="00BC2C09" w:rsidRDefault="00BC2C09" w:rsidP="00BC2C09">
      <w:pPr>
        <w:numPr>
          <w:ilvl w:val="0"/>
          <w:numId w:val="5"/>
        </w:numPr>
        <w:spacing w:after="161" w:line="259" w:lineRule="auto"/>
        <w:ind w:right="8" w:hanging="14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посещение краеведческого музей в ЦДТ с .Дубовское. </w:t>
      </w:r>
    </w:p>
    <w:p w:rsidR="00BC2C09" w:rsidRPr="00BC2C09" w:rsidRDefault="00676D08" w:rsidP="00676D08">
      <w:pPr>
        <w:spacing w:after="7" w:line="388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сезонные экскурсии на природу, организуемые в начальных классах их классными руководителями («Природа зимой», «Осенний парк», и т.п.); </w:t>
      </w:r>
    </w:p>
    <w:p w:rsidR="00BC2C09" w:rsidRPr="00BC2C09" w:rsidRDefault="00676D08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Такие мероприятия 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создают благоприятные условия для воспитания у ребят самостоятельности и ответственности; формируют навыки самообслуживающего труда; </w:t>
      </w:r>
    </w:p>
    <w:p w:rsidR="00BC2C09" w:rsidRPr="00BC2C09" w:rsidRDefault="00BC2C09" w:rsidP="00BC2C09">
      <w:pPr>
        <w:spacing w:after="7" w:line="388" w:lineRule="auto"/>
        <w:ind w:right="2108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на практике осваивается с мыслизречения «возлюби ближнего как самого себя»; обучающиеся распоз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нают в себе духовные силы и развивают умения управлять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собой.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7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BC2C09" w:rsidRPr="00BC2C09">
          <w:pgSz w:w="11909" w:h="16838"/>
          <w:pgMar w:top="1440" w:right="1010" w:bottom="1440" w:left="442" w:header="720" w:footer="720" w:gutter="0"/>
          <w:cols w:space="720"/>
        </w:sectPr>
      </w:pPr>
    </w:p>
    <w:p w:rsidR="00BC2C09" w:rsidRPr="00BC2C09" w:rsidRDefault="00BC2C09" w:rsidP="00BC2C09">
      <w:pPr>
        <w:spacing w:after="201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BC2C09">
      <w:pPr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Региональный модуль «Патриотическое воспитание» </w:t>
      </w:r>
    </w:p>
    <w:p w:rsidR="00BC2C09" w:rsidRPr="00BC2C09" w:rsidRDefault="00BC2C09" w:rsidP="00BC2C09">
      <w:pPr>
        <w:spacing w:after="133" w:line="388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(Приказ министерства общего и профессионального образования Ростовской 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области»)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Цель данного модуля является развитие у обучающихся активной гражданской позиции и патриотизма как важнейших духовно-нравственных и социальных ценностей отражающих сопричастность к делам и достижениям старших поколений, готовность к активному участию в различных сферах жизни общества. В связи с этим были сформулированы следующие задачи:  </w:t>
      </w:r>
    </w:p>
    <w:p w:rsidR="00BC2C09" w:rsidRPr="00BC2C09" w:rsidRDefault="00BC2C09" w:rsidP="00BC2C09">
      <w:pPr>
        <w:spacing w:after="16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1) изучение истории и культуры Отечества, родного края;  </w:t>
      </w:r>
    </w:p>
    <w:p w:rsidR="00BC2C09" w:rsidRPr="00BC2C09" w:rsidRDefault="00BC2C09" w:rsidP="00BC2C09">
      <w:pPr>
        <w:spacing w:after="164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2)формирование у подрастающего поколения верности к Родине, готовности к служению Отечеству;  </w:t>
      </w:r>
    </w:p>
    <w:p w:rsidR="00BC2C09" w:rsidRPr="00BC2C09" w:rsidRDefault="00BC2C09" w:rsidP="00BC2C09">
      <w:pPr>
        <w:spacing w:after="16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3)физическое развитие обучающихся, выработка у них потребности в здоровом образе  жизни;  </w:t>
      </w:r>
    </w:p>
    <w:p w:rsidR="00BC2C09" w:rsidRPr="00BC2C09" w:rsidRDefault="00BC2C09" w:rsidP="00BC2C09">
      <w:pPr>
        <w:spacing w:after="12" w:line="388" w:lineRule="auto"/>
        <w:ind w:right="22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4)консолидация и координация деятельности школы, семьи, общественности;  5) активизация работы по патриотическому воспитанию.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Обучающиеся школы и педагогический коллектив в течение года участвуют в муниципальных , региональных, всероссийских и международных конкурсах, акциях, мероприятиях. </w:t>
      </w:r>
    </w:p>
    <w:p w:rsidR="00BC2C09" w:rsidRPr="00BC2C09" w:rsidRDefault="00BC2C09" w:rsidP="00BC2C0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В течении года обучающиеся школы принимают  участие в мероприятиях, посвященных Дню солидарности в борьбе с терроризмом ,в мероприятиях, посвященных  малой Родине- «Я люблю Ростовскую область»; Году атамана М.И. Платова, Дню Народного единства (Всероссийская акция «Россия-  наш общий дом», Гражданско-патриотическая акция «Мо</w:t>
      </w:r>
      <w:r w:rsidR="00582BDE">
        <w:rPr>
          <w:rFonts w:ascii="Times New Roman" w:eastAsia="Times New Roman" w:hAnsi="Times New Roman" w:cs="Times New Roman"/>
          <w:color w:val="000000"/>
          <w:sz w:val="24"/>
        </w:rPr>
        <w:t>й Флаг»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); в мероприятиях ко Дню  Космонавтики (Акция «КВИЗ»),районной Акции «Окна Первомая. Окна Победы», Всероссийской Акции ко Дню России «Для меня Россия- это…».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>В школе введена традиция поднятия Государственного Флага РФ. В течен</w:t>
      </w:r>
      <w:r w:rsidR="00582BDE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и учебного года еженедельно проводятся занятия по патриотическому воспитанию «Разговоры о важном». </w:t>
      </w:r>
    </w:p>
    <w:p w:rsidR="00BC2C09" w:rsidRPr="00BC2C09" w:rsidRDefault="00BC2C09" w:rsidP="00BC2C09">
      <w:pPr>
        <w:spacing w:after="168" w:line="25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C2C09" w:rsidRPr="00BC2C09" w:rsidRDefault="00BC2C09" w:rsidP="00BC2C09">
      <w:pPr>
        <w:keepNext/>
        <w:keepLines/>
        <w:spacing w:after="113" w:line="360" w:lineRule="auto"/>
        <w:ind w:right="5904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РАЗДЕЛ 3. ОРГАНИЗАЦИОННЫЙ  </w:t>
      </w:r>
    </w:p>
    <w:p w:rsidR="00BC2C09" w:rsidRPr="00BC2C09" w:rsidRDefault="00BC2C09" w:rsidP="00BC2C09">
      <w:pPr>
        <w:spacing w:after="265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3.1 Кадровое обеспечение </w:t>
      </w:r>
    </w:p>
    <w:p w:rsidR="00BC2C09" w:rsidRPr="00BC2C09" w:rsidRDefault="00676D08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В МБОУ  Присальской  СШ №10 сегодня – это 9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</w:rPr>
        <w:t>ов-комплектов, где обучается 52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учащихся. В школе работает 10 учителей, средний возраст которых 40-50лет.Среди учителей: </w:t>
      </w:r>
    </w:p>
    <w:p w:rsidR="00BC2C09" w:rsidRPr="00BC2C09" w:rsidRDefault="00FE623E" w:rsidP="00BC2C09">
      <w:pPr>
        <w:spacing w:after="11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BC2C09"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-имеют первую квалификационную категорию. </w:t>
      </w:r>
    </w:p>
    <w:p w:rsidR="00BC2C09" w:rsidRPr="00BC2C09" w:rsidRDefault="00BC2C09" w:rsidP="00BC2C0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914B21" w:rsidRDefault="00BC2C09" w:rsidP="00BC2C0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E623E" w:rsidRDefault="00FE623E" w:rsidP="00BC2C09">
      <w:pPr>
        <w:spacing w:after="124" w:line="26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E623E" w:rsidRDefault="00FE623E" w:rsidP="00BC2C09">
      <w:pPr>
        <w:spacing w:after="124" w:line="26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C2C09" w:rsidRPr="00BC2C09" w:rsidRDefault="00BC2C09" w:rsidP="00BC2C09">
      <w:pPr>
        <w:spacing w:after="124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14B2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3.2 Нормативно-методическое обеспечение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Воспитательная деятельность в Школе регламентируется следующими локальными актами: </w:t>
      </w:r>
    </w:p>
    <w:p w:rsidR="00BC2C09" w:rsidRPr="00BC2C09" w:rsidRDefault="00BC2C09" w:rsidP="00BC2C09">
      <w:pPr>
        <w:spacing w:after="158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классном руководстве. </w:t>
      </w:r>
    </w:p>
    <w:p w:rsidR="00BC2C09" w:rsidRPr="00BC2C09" w:rsidRDefault="00BC2C09" w:rsidP="00BC2C09">
      <w:pPr>
        <w:spacing w:after="159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социально-психологической службе.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совете профилактики безнадзорности и правонарушений несовершеннолетних.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Родительском совете.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комиссии по урегулированию споров.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внешнем виде учащихся.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постановке детей и семей на ВШУ. </w:t>
      </w:r>
    </w:p>
    <w:p w:rsidR="00BC2C09" w:rsidRPr="00BC2C09" w:rsidRDefault="00BC2C09" w:rsidP="00BC2C09">
      <w:pPr>
        <w:spacing w:after="162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программа дополнительного образования. </w:t>
      </w:r>
    </w:p>
    <w:p w:rsidR="00BC2C09" w:rsidRPr="00BC2C09" w:rsidRDefault="00BC2C09" w:rsidP="00BC2C09">
      <w:pPr>
        <w:spacing w:after="157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Планы воспитательной работы классных руководителей. </w:t>
      </w:r>
    </w:p>
    <w:p w:rsidR="00BC2C09" w:rsidRPr="00BC2C09" w:rsidRDefault="00BC2C09" w:rsidP="00BC2C09">
      <w:pPr>
        <w:spacing w:after="230" w:line="259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План работы социально-психологической службы. </w:t>
      </w: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82BDE" w:rsidRDefault="00582BDE" w:rsidP="00BC2C09">
      <w:pPr>
        <w:spacing w:after="0" w:line="40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C2C09" w:rsidRPr="00BC2C09" w:rsidRDefault="00BC2C09" w:rsidP="00BC2C09">
      <w:pPr>
        <w:spacing w:after="0" w:line="4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3.3 Требования к условиям работы с обучающимися с особыми образовательными потребностями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 школе обучаются дети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с инвалидностью</w:t>
      </w:r>
      <w:r w:rsidR="00FE623E">
        <w:rPr>
          <w:rFonts w:ascii="Times New Roman" w:eastAsia="Times New Roman" w:hAnsi="Times New Roman" w:cs="Times New Roman"/>
          <w:color w:val="000000"/>
          <w:sz w:val="24"/>
        </w:rPr>
        <w:t xml:space="preserve"> 1 учащийся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>, ОВЗ</w:t>
      </w:r>
      <w:r w:rsidR="00FE623E">
        <w:rPr>
          <w:rFonts w:ascii="Times New Roman" w:eastAsia="Times New Roman" w:hAnsi="Times New Roman" w:cs="Times New Roman"/>
          <w:color w:val="000000"/>
          <w:sz w:val="24"/>
        </w:rPr>
        <w:t xml:space="preserve"> - 1 человек.</w:t>
      </w:r>
      <w:r w:rsidR="00582BD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75" w:type="dxa"/>
        <w:tblInd w:w="1133" w:type="dxa"/>
        <w:tblCellMar>
          <w:top w:w="5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7184"/>
      </w:tblGrid>
      <w:tr w:rsidR="00BC2C09" w:rsidRPr="00FE623E" w:rsidTr="00BC2C09">
        <w:trPr>
          <w:trHeight w:val="49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FE623E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623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Категория 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FE623E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623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</w:t>
            </w:r>
          </w:p>
        </w:tc>
      </w:tr>
      <w:tr w:rsidR="00BC2C09" w:rsidRPr="00BC2C09" w:rsidTr="00582BDE">
        <w:trPr>
          <w:trHeight w:val="2095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tabs>
                <w:tab w:val="center" w:pos="1869"/>
                <w:tab w:val="right" w:pos="2391"/>
              </w:tabs>
              <w:spacing w:after="16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</w:t>
            </w: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инвалидностью, ОВЗ 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398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Разработаны адаптированные основные общеобразовательные программы для детей с ОВЗ. Педагогом-психологом проводятся регулярные индивидуальные коррекционно-развивающие занятия.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бесплатного двухразового питания (ОВЗ). </w:t>
            </w:r>
          </w:p>
        </w:tc>
      </w:tr>
      <w:tr w:rsidR="00BC2C09" w:rsidRPr="00BC2C09" w:rsidTr="00582BDE">
        <w:trPr>
          <w:trHeight w:val="1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F673BD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2C09" w:rsidRPr="00BC2C09" w:rsidTr="00BC2C09">
        <w:trPr>
          <w:trHeight w:val="975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Одаренные дети 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09" w:rsidRPr="00BC2C09" w:rsidRDefault="00BC2C09" w:rsidP="00BC2C09">
            <w:pPr>
              <w:spacing w:after="15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педагога-психолога. </w:t>
            </w:r>
          </w:p>
          <w:p w:rsidR="00BC2C09" w:rsidRPr="00BC2C09" w:rsidRDefault="00BC2C09" w:rsidP="00BC2C0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C2C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Психолого-педагогическое сопровождение. </w:t>
            </w:r>
          </w:p>
        </w:tc>
      </w:tr>
    </w:tbl>
    <w:p w:rsidR="00BC2C09" w:rsidRPr="00BC2C09" w:rsidRDefault="00BC2C09" w:rsidP="00BC2C0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C2C09" w:rsidRPr="00BC2C09" w:rsidRDefault="00BC2C09" w:rsidP="00BC2C09">
      <w:pPr>
        <w:spacing w:after="17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Особыми задачами воспитания обучающихся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Школе;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 организации воспитания обучающихся с особыми образовательными потребностями педагогический коллектив ориентируется на: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и(или) психическому состоянию методов воспитания;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Создание оптимальных условий совместного воспитания и обучения обучающихся с особыми образовательными потребностями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руководителей,педагоговпсихологов, педагогов дополнительного образования;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личностно–ориентированный подход в организации всех видов деятельности обучающихся с особыми образовательными потребностями. </w:t>
      </w:r>
    </w:p>
    <w:p w:rsidR="00BC2C09" w:rsidRPr="00BC2C09" w:rsidRDefault="00BC2C09" w:rsidP="00BC2C09">
      <w:pPr>
        <w:spacing w:after="15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C2C09" w:rsidRPr="00BC2C09" w:rsidRDefault="00BC2C09" w:rsidP="00BC2C09">
      <w:pPr>
        <w:keepNext/>
        <w:keepLines/>
        <w:spacing w:after="0" w:line="404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b/>
          <w:color w:val="000000"/>
          <w:sz w:val="28"/>
        </w:rPr>
        <w:t xml:space="preserve">3.4 Система поощрения социальной успешности и проявлений активной жизненной позиции обучающихся </w:t>
      </w:r>
    </w:p>
    <w:p w:rsidR="00BC2C09" w:rsidRPr="00BC2C09" w:rsidRDefault="00BC2C09" w:rsidP="00BC2C09">
      <w:pPr>
        <w:spacing w:after="41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BC2C09" w:rsidRPr="00BC2C09" w:rsidRDefault="00BC2C09" w:rsidP="00BC2C09">
      <w:pPr>
        <w:numPr>
          <w:ilvl w:val="0"/>
          <w:numId w:val="6"/>
        </w:numPr>
        <w:spacing w:after="12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BC2C09" w:rsidRPr="00BC2C09" w:rsidRDefault="00BC2C09" w:rsidP="00BC2C09">
      <w:pPr>
        <w:numPr>
          <w:ilvl w:val="0"/>
          <w:numId w:val="6"/>
        </w:numPr>
        <w:spacing w:after="12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BC2C09" w:rsidRPr="00BC2C09" w:rsidRDefault="00BC2C09" w:rsidP="00BC2C09">
      <w:pPr>
        <w:numPr>
          <w:ilvl w:val="0"/>
          <w:numId w:val="6"/>
        </w:numPr>
        <w:spacing w:after="35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BC2C09" w:rsidRPr="00BC2C09" w:rsidRDefault="00BC2C09" w:rsidP="00BC2C09">
      <w:pPr>
        <w:numPr>
          <w:ilvl w:val="0"/>
          <w:numId w:val="6"/>
        </w:numPr>
        <w:spacing w:after="12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BC2C09" w:rsidRPr="00BC2C09" w:rsidRDefault="00BC2C09" w:rsidP="00BC2C09">
      <w:pPr>
        <w:numPr>
          <w:ilvl w:val="0"/>
          <w:numId w:val="6"/>
        </w:numPr>
        <w:spacing w:after="12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BC2C09" w:rsidRPr="00BC2C09" w:rsidRDefault="00BC2C09" w:rsidP="00BC2C09">
      <w:pPr>
        <w:spacing w:after="37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</w:t>
      </w:r>
    </w:p>
    <w:p w:rsidR="00BC2C09" w:rsidRPr="00BC2C09" w:rsidRDefault="00BC2C09" w:rsidP="00BC2C09">
      <w:pPr>
        <w:numPr>
          <w:ilvl w:val="0"/>
          <w:numId w:val="6"/>
        </w:numPr>
        <w:spacing w:after="37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BC2C09" w:rsidRPr="00BC2C09" w:rsidRDefault="00BC2C09" w:rsidP="00BC2C09">
      <w:pPr>
        <w:numPr>
          <w:ilvl w:val="0"/>
          <w:numId w:val="6"/>
        </w:numPr>
        <w:spacing w:after="12" w:line="388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Портфолио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включает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 </w:t>
      </w:r>
    </w:p>
    <w:p w:rsidR="00BC2C09" w:rsidRPr="00BC2C09" w:rsidRDefault="00BC2C09" w:rsidP="00BC2C09">
      <w:pPr>
        <w:spacing w:after="12" w:line="38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Благотворительная поддержка обучающихся, групп обучающихся (классов и др.)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>заключается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 </w:t>
      </w:r>
    </w:p>
    <w:p w:rsidR="00BC2C09" w:rsidRPr="00BC2C09" w:rsidRDefault="00BC2C09" w:rsidP="00BC2C09">
      <w:pPr>
        <w:spacing w:after="168" w:line="259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2C09">
        <w:rPr>
          <w:rFonts w:ascii="Times New Roman" w:eastAsia="Times New Roman" w:hAnsi="Times New Roman" w:cs="Times New Roman"/>
          <w:color w:val="000000"/>
          <w:sz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BC2C09" w:rsidRPr="00F673BD" w:rsidRDefault="00BC2C09" w:rsidP="00BC2C09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Default="006F2377" w:rsidP="006F2377">
      <w:pPr>
        <w:widowControl w:val="0"/>
        <w:autoSpaceDE w:val="0"/>
        <w:autoSpaceDN w:val="0"/>
        <w:spacing w:before="78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Анализ воспитательной работы: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Воспитательная работа в школе – это сложный комплекс взаимосвязанных мер, направленных на всестороннее развитие личности и повышение потенциала каждого ученика. В 2022- 2023 учебном году воспитательная работа осуществлялась в соответствии с примерной программой воспитания МБОУ СШ № 10 разработана в соответствии с методическими рекомендациями «Примерная программа воспитания», утверждена 28.12.2020 года директором школы Кутняковой Т.А.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Актуальность программы обусловлена следующими объективными причинами: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 1.Стремительное изменение социальной среды, обусловленное глобализацией и массовой цифровизацией, отражается на развитие детей, формировании у них способов освоения знаний, отличных от их родителей способов деятельности как, результат формированию специфичной картины мира.</w:t>
      </w:r>
    </w:p>
    <w:p w:rsidR="006F2377" w:rsidRPr="006F2377" w:rsidRDefault="006F2377" w:rsidP="00793E4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Изменение вектора государственной политики в сфере образования на приоритет воспитания, что отражено, прежде всего, в целях, поставленных президентом Российской Федерации В.В. Путиным сфере образования в своём Указе « О национальных целях и стратегических задачах развития Российской Федерации на период до 2024 года» - воспитание гармонично развитой и социально ответственной личности на основе духовно – нравственных ценностей народов РФ, исторических и национально – культурных традиций.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          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формулируется общая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цель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воспитания в МБОУ ПСШ № 10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    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что являются важным фактором успеха в достижении поставленной цели.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   Достижению поставленной цели воспитания обучающихся будет способствовать решение следующих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основных задач: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инициировать и поддерживать деятельность детских общественных организаций (РДШ);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вовлекать обучающихся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организовывать профориентационную работу с обучающимися;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-       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      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          Программа была разработана для учащихся 1 – 11 классов и направлена на   формирование системы духовно – нравственных ценностей подростков, развитие   ученического самоуправления и самоорганизации подростков.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Воспитательная работа школы в 2022- 2023 учебном году в МБОУ проводилась согласно составленного плана воспитательной работы с учетом областных и районных мероприятий. Все мероприятия являлись звеньями в цепи процесса создания личностно-ориентированной образовательной и воспитательной среды.         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   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Для реализации поставленных задач были определены приоритетные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 xml:space="preserve"> направления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, через которые и осуществлялась воспитательная работа: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i/>
          <w:iCs/>
          <w:color w:val="474747"/>
          <w:sz w:val="32"/>
          <w:szCs w:val="32"/>
          <w:lang w:eastAsia="ru-RU"/>
        </w:rPr>
        <w:t> </w:t>
      </w:r>
      <w:r w:rsidRPr="006F2377"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  <w:t>-гражданско-патриотическое воспитание;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  <w:t>-нравственно-эстетическое воспитание;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  <w:t>-физкультурно-оздоровительное воспитание;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F2377"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  <w:t xml:space="preserve">- </w:t>
      </w:r>
      <w:r w:rsidRPr="006F2377">
        <w:rPr>
          <w:rFonts w:ascii="Times New Roman" w:hAnsi="Times New Roman" w:cs="Times New Roman"/>
          <w:b/>
          <w:i/>
          <w:sz w:val="32"/>
          <w:szCs w:val="32"/>
          <w:u w:val="single"/>
        </w:rPr>
        <w:t>Профориентационное и трудовое воспитание;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F2377">
        <w:rPr>
          <w:rFonts w:ascii="Times New Roman" w:hAnsi="Times New Roman" w:cs="Times New Roman"/>
          <w:b/>
          <w:i/>
          <w:sz w:val="32"/>
          <w:szCs w:val="32"/>
          <w:u w:val="single"/>
        </w:rPr>
        <w:t>- Эстетическое;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</w:pPr>
      <w:r w:rsidRPr="006F2377">
        <w:rPr>
          <w:rFonts w:ascii="Times New Roman" w:hAnsi="Times New Roman" w:cs="Times New Roman"/>
          <w:b/>
          <w:i/>
          <w:sz w:val="32"/>
          <w:szCs w:val="32"/>
          <w:u w:val="single"/>
        </w:rPr>
        <w:t>- Правовое воспитание, избирательное право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iCs/>
          <w:color w:val="474747"/>
          <w:sz w:val="32"/>
          <w:szCs w:val="32"/>
          <w:u w:val="single"/>
          <w:lang w:eastAsia="ru-RU"/>
        </w:rPr>
        <w:t>- семейное воспитание.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 Воспитательная работа велась всем педагогическим коллективом и воспитательной службой школы, в состав которой входят: заместитель директора по УВР- Шеронова И.А., заместитель директора по ВР- Кузнецова С.П, социальный педагог-  Репкина Г.И., Советник школы – Кузнецова Н.Е. классные руководители, библиотекарь -  Андриянченко Д.П., учитель физической культуры- Умаров Х.А.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           Анализируя воспитательную деятельность за прошедший год, остановимся на следующих сферах деятельности.    </w:t>
      </w:r>
    </w:p>
    <w:p w:rsidR="006F2377" w:rsidRPr="006F2377" w:rsidRDefault="006F2377" w:rsidP="00793E4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1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.   Гражданско – патриотическое воспитание.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 Целью данного направления ВР является формирование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Для реализации цели были поставлены следующие задачи: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воспитание у школьников любви и уважения к родному краю;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подъём духовной и нравственной культуры подрастающего поколения.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приобщение учащихся к изучению героической истории Отечества, краеведческой и поисково-исследовательской деятельности.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hAnsi="Times New Roman" w:cs="Times New Roman"/>
          <w:sz w:val="32"/>
          <w:szCs w:val="32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для достижения поставленных целей в школе был создан отряд «Патриот» под руководством учителя математики Кузнецовой Н.Е.</w:t>
      </w:r>
      <w:r w:rsidRPr="006F237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А также хочется отметить руководителей резервный и основной отряд ЮИД которые ведут постоянную работу с детьми по пропаганде и предупреждению ДТП. (Гарныш Е.А. и Кузнецову С.П.)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  Работа по  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гражданско-патриотическому воспитанию 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в 2022 - 2023 г. проводилась согласно утвержденному плану мероприятий. Каждый классный руководитель проводил мероприятия согласно памятным датам: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6F2377" w:rsidRPr="006F2377" w:rsidRDefault="006F2377" w:rsidP="006F2377">
      <w:pPr>
        <w:spacing w:after="3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37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Мероприятия по 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Гражданско – патриотическому</w:t>
      </w:r>
      <w:r w:rsidRPr="006F237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 воспитанию</w:t>
      </w:r>
      <w:r w:rsidRPr="006F2377">
        <w:rPr>
          <w:rFonts w:ascii="Times New Roman" w:hAnsi="Times New Roman" w:cs="Times New Roman"/>
          <w:b/>
          <w:sz w:val="32"/>
          <w:szCs w:val="32"/>
        </w:rPr>
        <w:t>.</w:t>
      </w:r>
    </w:p>
    <w:p w:rsidR="006F2377" w:rsidRPr="006F2377" w:rsidRDefault="006F2377" w:rsidP="006F237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3"/>
        <w:gridCol w:w="5668"/>
        <w:gridCol w:w="3132"/>
      </w:tblGrid>
      <w:tr w:rsidR="006F2377" w:rsidRPr="006F2377" w:rsidTr="00F673BD">
        <w:tc>
          <w:tcPr>
            <w:tcW w:w="723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3115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Ссылка</w:t>
            </w: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Фестиваль инсценированной казачьей патриотической песни «Казачья слава».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Возложение цветов к памятнику Неизвестного солдата</w:t>
            </w:r>
            <w:r w:rsidR="007F350F"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Пробег памяти 2023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чтецов «Я только слышал о войне».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https://vk.com/wall-212504098_212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Цикл классный часов «Они дошли с Победой до Берлина».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https://vk.com/wall-212504098_211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«Наследники Победы».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https://vk.com/wall-212504098_210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Онлайн-флешмоб «#ЯМЫРОССИЯНЕ».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«Бессмертный полк».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«Флаги Победы».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Библиотечная выставка</w:t>
            </w:r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«Бессмертный книжный полк».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«Окна Победы».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(международная)</w:t>
            </w:r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«Сад памяти».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https://vk.com/wall-212504098_203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Детско-юношеская патриотическая акция «Рисуем победу» , посвящённая славному ратному и гражданскому подвигу поколения победителей!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https://vk.com/wall-212504098_197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«Памятник»</w:t>
            </w:r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уборка территории.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https://vk.com/wall-212504098_193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видеофильма «Без срока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давности».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</w:t>
              </w:r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lastRenderedPageBreak/>
                <w:t>212504098_190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7 апреля День здоровья.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https://vk.com/wall-212504098_183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Живая классика» -2023.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https://vk.com/wall-212504098_177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патриотическая акция «Письмо солдату».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https://vk.com/wall-212504098_176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Классный этап Всероссийского конкурса юных чтецов «Живая классика» 2022-2023год.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2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https://vk.com/wall-212504098_167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23 февраля День защитника Отечества. Возложение цветов к памятнику Неизвестного солдата.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https://vk.com/wall-212504098_160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Соревнования «Школьная регбийная Ростсельмаш – лига» по тэг-регби среди команд 2012-2013 г.р. (3-4 классы) общеобразовательных организаций Ростовской области.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https://vk.com/wall-212504098_157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Спортивно-развлекательная игра "Веселые старты".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https://vk.com/wall-212504098_156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Цикл классных часов: «Гордость и слава России», «Мы верим в вас ,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героев славных», « Стой на страже Родины солдат».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https://vk.com/wall-212504098_155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Выставка рисунков «Наша армия родная».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https://vk.com/wall-212504098_154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«Народный кинопоказ».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https://m.vk.com/wall-212504098_153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 годовщине 80-летия освобождения Ростова-на-Дону.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https://vk.com/wall-212504098_150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Работа отряда "Патриот».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https://vk.com/wall-212504098_149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Информационный стенд «Время выбрало нас».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https://vk.com/wall-212504098_143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2 февраля</w:t>
            </w:r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80 лет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3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Читаем вместе. «Чулочки».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рисунков «Дорога жизни».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День памяти жертв Холокоста.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Кинолекторий. Просмотр документального фильма «Ленинград: Дорога жизни».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Всероссийский урок «Без срока давности: Ленинград-непокоренный город «в рамках Всероссийской акции , посвящённой Дню полного освобождения Ленинграда от фашисткой блокады.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https://vk.com/wall-212504098_131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«Свеча памяти».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https://vk.com/wall-212504098_128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Всероссийский урок памяти «Блокадный хлеб».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https://vk.com/wall-212504098_127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Эстафета «Читаем вместе».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https://vk.com/wall-212504098_126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«Блокадный хлеб».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https://vk.com/wall-212504098_122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Уроки мужества «День Героев Отечества».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https://vk.com/wall-212504098_100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Онлайн конкурс чтецов «Героям посвящается…».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https://vk.com/wall-212504098_99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Торжественная линейка посвящённая Дню Героев Отечества.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https://vk.com/wall-212504098_98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Портретная галерея Героев ВОВ Дубовского района.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https://vk.com/wall-212504098_97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Книжная выставка «Конституция-правовой фундамент Российской Федерации. “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https://vk.com/wall-212504098_94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Кинолекторий</w:t>
            </w:r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Просмотр и обсуждение фильма «Судьба человека».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https://vk.com/wall-212504098_87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Классные часы посвящённые Дню Неизвестного солдата.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https://vk.com/wall-212504098_86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«Огни памяти».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https://vk.com/wall-212504098_85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Международная акция «Тест по истории Великой Отечественной войны».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https://vk.com/wall-212504098_81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Орёл -символ России.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https://vk.com/wall-212504098_80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День государственного герба Российской Федерации.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https://vk.com/wall-212504098_73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Открытый «Урок мужества».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https://vk.com/wall-212504098_49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"Герои против террора и нацизма".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https://vk.com/wall-212504098_37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Классные часы посвящённые Дню окончанию Второй мировой войны.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https://vk.com/wall-212504098_34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День солидарности в борьбе с терроризмом «Боль Беслана- боль России».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https://vk.com/wall-212504098_33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Урок мира, посвященный 78-летию победы в ВОВ.</w:t>
            </w:r>
          </w:p>
        </w:tc>
        <w:tc>
          <w:tcPr>
            <w:tcW w:w="3115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День памяти сотрудников органов внутренних дел России , погибших при исполнении служебных обязанностей 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https://m.vk.com/wall-212504098_57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Литературная гостиная конкурс чтецов .</w:t>
            </w:r>
          </w:p>
        </w:tc>
        <w:tc>
          <w:tcPr>
            <w:tcW w:w="3115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«Письмо водителю».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https://m.vk.com/wall-212504098_106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Поисковая акция «Вчера и сегодня;49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лет ЮИД».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</w:t>
              </w:r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lastRenderedPageBreak/>
                <w:t>212504098_109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Внеклассное мероприятие по обучению детей правилам безопасного участия в ДД в качестве пешеходов.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https://m.vk.com/wall-212504098_148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резервных и основных отрядов ЮИД «По безопасной дороге ЮИД 50 лет».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8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https://m.vk.com/wall-212504098_179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Профилактическое мероприятие «Дороги безопасности».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69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https://m.vk.com/wall-212504098_172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День Космонавтики 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0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https://m.vk.com/wall-212504098_185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Кинолекторий «Путешествие в открытый космос Смешарики».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1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https://m.vk.com/wall-212504098_188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Кинолекторий «ЭРА».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2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https://m.vk.com/wall-212504098_189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Участие в муниципальном этапе областного конкурса фестиваля юных инспекторов движения «Безопасное колесо 2023».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3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https://m.vk.com/wall-212504098_195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фото-конкурс «ЮИД-50»..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4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https://m.vk.com/wall-212504098_219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Областной   фото-конкурс «ЮИД-50».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5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https://m.vk.com/wall-212504098_226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Посвящение первоклассников в пешеходы.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6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https://m.vk.com/wall-212504098_40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723" w:type="dxa"/>
          </w:tcPr>
          <w:p w:rsidR="006F2377" w:rsidRPr="006F2377" w:rsidRDefault="006F2377" w:rsidP="00793E4D">
            <w:pPr>
              <w:numPr>
                <w:ilvl w:val="0"/>
                <w:numId w:val="27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рисунков «Звезда спасения».</w:t>
            </w:r>
          </w:p>
        </w:tc>
        <w:tc>
          <w:tcPr>
            <w:tcW w:w="3115" w:type="dxa"/>
          </w:tcPr>
          <w:p w:rsidR="006F2377" w:rsidRPr="006F2377" w:rsidRDefault="004303AB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7" w:history="1">
              <w:r w:rsidR="006F2377" w:rsidRPr="006F2377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https://m.vk.com/wall-212504098_169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F2377" w:rsidRPr="006F2377" w:rsidRDefault="006F2377" w:rsidP="006F2377">
      <w:pPr>
        <w:rPr>
          <w:rFonts w:ascii="Times New Roman" w:hAnsi="Times New Roman" w:cs="Times New Roman"/>
          <w:sz w:val="32"/>
          <w:szCs w:val="32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 В течение учебного года согласно плану ВР области и района наши учащиеся активно принимали участие в акциях, конкурсах и викторинах, посвященных Великой Отечественной войне. (см. приложение № 1)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 К празднику Победы    ребята и их родители, педагоги активно приняли участие в различных   конкурсах, посвященным этим событиям: акции «Окна Победы», «Флаги Победы» «Наследники Победы», «Бессмертный полк», «Свеча памяти». 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 Во всех класс с 1 по 11 традиционно в месячник по патриотическому воспитанию прошли классные часы, Уроки Мужества. 27 января школа поддержала акцию всей страны «Блокадный хлеб».  На мероприятии ребята ещё раз услышали о героическом подвиге ленинградцев.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 Отряд «Патриот» посетил родственников блокадного Ленинграда Комиссарова Н.Я.  и записали видеорепортаж «Блокадный Ленинград» (см. приложение №1)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b/>
          <w:i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color w:val="474747"/>
          <w:sz w:val="32"/>
          <w:szCs w:val="32"/>
          <w:lang w:eastAsia="ru-RU"/>
        </w:rPr>
        <w:t>Результатом работы отряда «Патриот» стало участие в муниципальном этапе областного смотра – конкурса на лучшую организацию работы по военно – патриотическому воспитанию 2022-2023 где мы заняли почетное 3 место по району.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Таким образом, можно сказать, что 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br/>
        <w:t>           </w:t>
      </w: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Положительные результаты:</w:t>
      </w:r>
    </w:p>
    <w:p w:rsidR="006F2377" w:rsidRPr="006F2377" w:rsidRDefault="006F2377" w:rsidP="00793E4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Гражданско-патриотическому воспитанию уделяется больше внимания.</w:t>
      </w:r>
    </w:p>
    <w:p w:rsidR="006F2377" w:rsidRPr="006F2377" w:rsidRDefault="006F2377" w:rsidP="00793E4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Учащиеся школы принимают участие в школьных, районных и областных мероприятиях данного направления.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Проблемное поле:</w:t>
      </w:r>
    </w:p>
    <w:p w:rsidR="006F2377" w:rsidRPr="006F2377" w:rsidRDefault="006F2377" w:rsidP="00793E4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Накопленный опыт по данному направлению недостаточно систематизирован.</w:t>
      </w:r>
    </w:p>
    <w:p w:rsidR="006F2377" w:rsidRPr="006F2377" w:rsidRDefault="006F2377" w:rsidP="00793E4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Необходимо с нового года создать отряд Юнармии.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Возможные пути устранения недостатков:</w:t>
      </w:r>
    </w:p>
    <w:p w:rsidR="006F2377" w:rsidRPr="006F2377" w:rsidRDefault="006F2377" w:rsidP="00793E4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Продолжать систематизировать опыт работы по данному направлению.  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6"/>
          <w:szCs w:val="36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6"/>
          <w:szCs w:val="36"/>
          <w:lang w:eastAsia="ru-RU"/>
        </w:rPr>
        <w:t>Нравственно-эстетическое воспитание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  Нравственно-эстетическое воспитание одно из направлений воспитательной работы школы.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         Цель: 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помочь учащимся осознать нравст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softHyphen/>
        <w:t>венные нормы и правила поведения.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         Задачи: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формирование нрав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softHyphen/>
        <w:t>ственных основ человеческой личности, культуры поведения и культуры общения, умение выслушать мнение других и отстаивать правильность своей позиции. Умение ориентироваться в общественных явлениях, осознавать своё поведение, предвидеть нравственные результаты своих поступков.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Работа по нравственно-этическому воспитанию осуществляется через работу классных руководителей.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 В течение года проведены классные часы, направленные на формирование устойчивой нравственной позиции учащихся. Тематические мероприятия патриотической и нравственной направленности, участие в декаде, посвященной 78-летию Победы, поздравление с Днем Учителя, ветеранов педагогического труда, проведение тематических часов по духовному воспитанию.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         Традиционно в школе проводится акция, посвященная Дню Матери, День отца, Балл маскарад, День учителя и др. 8 марта, масленица, Татьянин День, день студентов. В рамках акций проводятся творческие конкурсы рисунков, поделок.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Продолжили работу волонтеры школы 8 класс. Ребята принимали активное участие во всех мероприятиях школы.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            Положительное отношение   к обществу, к Родине, к природе - остается примерно на одном уровне, что и прежде. Ребята понимают, «что такое хорошо, а что такое плохо», но в силу своих психологических особенностей возраста, не всегда справляются со своими эмоциями, высказываются грубо в отношении того или иного сверстника.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 Ко всем праздникам, проводимых в школе, учащиеся сами украшали зал и холл школы, всё оформляли эстетически, по – дизайнерски. В этом им помогала учитель математики Кузнецова Н.Е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Ссылка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Торжественная линейка 1 сентября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7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https://m.vk.com/wall-212504098_32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отца (флэшмоб)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7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https://m.vk.com/wall-212504098_45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«Охрана труда глазами детей»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https://m.vk.com/wall-212504098_48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Районный конкурс «Хранительница народных традиций»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Фоточеллендж «Дружба народов- единство России»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Фестиваль «Народов Дона дружная семья»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https://m.vk.com/wall-212504098_56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День учителя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Международный день толерантности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«Цветы для мамы»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Онлайн-флэшмоб «Мама глазами ребенка»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11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Онлайн-флэшмоб «Я маме многое хочу скказть»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«Как я встретил мою маму»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8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https://m.vk.com/wall-212504098_67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«Моя мама самая-самая 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 w:line="48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эссе «Мой герой моя мама»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https://m.vk.com/wall-212504098_70</w:t>
              </w:r>
            </w:hyperlink>
          </w:p>
          <w:p w:rsidR="006F2377" w:rsidRPr="006F2377" w:rsidRDefault="006F2377" w:rsidP="006F2377">
            <w:pPr>
              <w:spacing w:before="101" w:after="101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Интервью «Чему учит мама»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https://m.vk.com/wall-16212504098_71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«Спасибо за жизнь»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https://m.vk.com/wall-212504098_75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ко дню инвалидов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https://m.vk.com/wall-212504098_82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18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Кинолекторий «Цветик-семицветик» 1-4 кл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https://m.vk.com/wall-212504098_84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Книжная выставка «Во имя добра и милосердия»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https://m.vk.com/wall-212504098_93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«Новогодние окна»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https://m.vk.com/wall-212504098_102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«Зимняя фантазия»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https://m.vk.com/wall-212504098_103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Новогодние утренники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9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https://m.vk.com/wall-212504098_110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поделок «Символ года 2023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https://m.vk.com/wall-212504098_113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студента «Татьянин день»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https://m.vk.com/wall-212504098_119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25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Видео интервью «Глазами маленьких»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https://m.vk.com/wall-212504098_121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Линейка 160 лет со дня рождения К.С Станиславского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https://m.vk.com/wall-212504098_139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День Российской науки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https://m.vk.com/wall-212504098_140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Квест-игра «Семь ключей»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https://m.vk.com/wall-212504098_158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«Широка масленица»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Масленица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«Неопалимая купина»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32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Читаем Ушинского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0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https://m.vk.com/wall-212504098_166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« А ну ка девушки»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Всероссийский урок, посвященный 200-летию со дня рождения А.Н Островского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https://m.vk.com/wall-212504098_192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Классные часы «История возникновения праздника 1 мая»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https://m.vk.com/wall-212504098_201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Марафон полезных дел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https://m.vk.com/wall-212504098_202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Последний звонок 2023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https://m.vk.com/wall-212504098_220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</w:tbl>
    <w:p w:rsidR="006F2377" w:rsidRPr="006F2377" w:rsidRDefault="006F2377" w:rsidP="006F2377">
      <w:pPr>
        <w:shd w:val="clear" w:color="auto" w:fill="FFFFFF"/>
        <w:spacing w:before="101" w:after="101" w:line="240" w:lineRule="auto"/>
        <w:jc w:val="center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b/>
          <w:i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color w:val="474747"/>
          <w:sz w:val="32"/>
          <w:szCs w:val="32"/>
          <w:lang w:eastAsia="ru-RU"/>
        </w:rPr>
        <w:t>Положительные результаты:</w:t>
      </w:r>
    </w:p>
    <w:p w:rsidR="006F2377" w:rsidRPr="006F2377" w:rsidRDefault="006F2377" w:rsidP="00793E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В нравственно – эстетическом направлении в этом году произошли значительные сдвиги, ребята активно стали принимать участие в различных конкурсах, как школьных, так и муниципальных.</w:t>
      </w:r>
    </w:p>
    <w:p w:rsidR="006F2377" w:rsidRPr="006F2377" w:rsidRDefault="006F2377" w:rsidP="00793E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Проблемное поле:</w:t>
      </w:r>
    </w:p>
    <w:p w:rsidR="006F2377" w:rsidRPr="006F2377" w:rsidRDefault="006F2377" w:rsidP="00793E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  </w:t>
      </w: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Возможные пути преодоления недостатков:</w:t>
      </w:r>
    </w:p>
    <w:p w:rsidR="006F2377" w:rsidRPr="006F2377" w:rsidRDefault="006F2377" w:rsidP="00793E4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Классным руководителям активизировать творческую деятельность учащихся.</w:t>
      </w:r>
    </w:p>
    <w:p w:rsidR="006F2377" w:rsidRPr="006F2377" w:rsidRDefault="006F2377" w:rsidP="00793E4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  </w:t>
      </w:r>
    </w:p>
    <w:p w:rsidR="006F2377" w:rsidRPr="006F2377" w:rsidRDefault="006F2377" w:rsidP="00793E4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Физкультурно – оздоровительное направление.</w:t>
      </w:r>
    </w:p>
    <w:p w:rsidR="006F2377" w:rsidRPr="006F2377" w:rsidRDefault="006F2377" w:rsidP="00793E4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деятельности школы осуществлялось в ходе реализации программы «Здоровье»,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целью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которой являлось создание наиболее благоприятных условий для сохранения и укрепления здоровья учащихся, формирования у школьников отношения к здоровому образу жизни как к одному из главных путей в достижении успеха.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 В соответствии с программой были определены основные направления работы: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u w:val="single"/>
          <w:lang w:eastAsia="ru-RU"/>
        </w:rPr>
        <w:t>-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профилактика и оздоровление – физкультурная разминка во время учебного процесса для активации работы головного мозга и релаксации органов зрения, горячее питание, физкультурно-оздоровительная работа;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образовательный процесс – использование здоровье сберегающих образовательных технологий, рациональное расписание;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информационно—консультативная работа – лекции с участием учителя ОБЖ, классные часы и ежемесячные родительские собрания, внеклассные мероприятия, направленные на пропаганду здорового образа жизни: спортивные соревнования, работа спортивных секций.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      В течение 2022-2023 учебного года в школе работали спортивные кружки и секции.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          Охват спортивными кружками и секциями составил 75 % учащихся. По мнению большинства родителей и учащихся физкультурное направление воспитательной работы школы выполняется на 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 «хорошо».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 Планы классных руководителей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табакокурения, встреч родителей и детей с представителями правоохранительных органов, медработниками, экскурсий, участие коллектива класса в  спортивных,  внутришкольных мероприятиях.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Ссылка</w:t>
            </w: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«Мир независимости».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Выпуск социального ролика «Без барьеров».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https://m.vk.com/wall-212504098_83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Папа мама я спортивная семья.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Всероссийский конкурс социальной  рекламы антинаркотической направленности и пропаганды ЗОЖ «Спасём жизнь вместе» 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https://m.vk.com/wall-212504098_115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здоровья.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https://m.vk.com/wall-212504098_183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95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42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«Мир независимости», посвященный пропаганде здорового образа жизни.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</w:tbl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 Результат:</w:t>
      </w:r>
    </w:p>
    <w:p w:rsidR="006F2377" w:rsidRPr="006F2377" w:rsidRDefault="006F2377" w:rsidP="00793E4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Учащиеся школы принимают участие во всех школьных и районных мероприятиях данного направления.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          Проблемное поле:</w:t>
      </w:r>
    </w:p>
    <w:p w:rsidR="006F2377" w:rsidRPr="006F2377" w:rsidRDefault="006F2377" w:rsidP="00793E4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Недостаточное материально-техническое обеспечение для полноценного развития спортивно-массового воспитания.</w:t>
      </w:r>
    </w:p>
    <w:p w:rsidR="006F2377" w:rsidRPr="006F2377" w:rsidRDefault="006F2377" w:rsidP="00793E4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Привлечение родителей к совместной деятельности.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 </w:t>
      </w: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Возможные пути решения проблем:</w:t>
      </w:r>
    </w:p>
    <w:p w:rsidR="006F2377" w:rsidRPr="006F2377" w:rsidRDefault="006F2377" w:rsidP="00793E4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Охват 100% занятостью спортом учащихся школы.</w:t>
      </w:r>
    </w:p>
    <w:p w:rsidR="006F2377" w:rsidRPr="006F2377" w:rsidRDefault="006F2377" w:rsidP="00793E4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Привлечение родителей к участию в спортивных мероприятиях.  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Профилактика правонарушений</w:t>
      </w:r>
    </w:p>
    <w:p w:rsidR="006F2377" w:rsidRPr="006F2377" w:rsidRDefault="006F2377" w:rsidP="006F2377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       Профилактическая работа по предупреждению безнадзорности и правонарушений несовершеннолетних в МБО</w:t>
      </w:r>
      <w:r w:rsidR="007F350F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У« СШ № 10  строится на основе к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омплексного плана мероприятий по профилактике безнадзорности, правонарушений, экстремистских проявлений, употребления психоактивных веществ несовершеннолетними, предупреждению жестокого обращения и насилия в 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 xml:space="preserve">отношении детей; плана мероприятий  по организации воспитательной работы; совместного плана работы школы и ПДН; 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  Согласно плану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классными руководителями проводится работа в этом направлении с учащимися и их родителями – классные часы, профилактические беседы, индивидуальные беседы по профилактике правонарушений, употребления ПАВ;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организация работы совета профилактики, на котором рассматриваются текущие вопросы, вопросы постановки учащихся на внутришкольный учет, снятия с учета, корректируется план работы по профилактике;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отслеживание занятости трудных подростков в свободное время, в период каникул, привлечение их к занятиям в коллективах дополнительного образования, спортивных секциях;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строго отслеживается посещение, пропуски учебных занятий (ведётся ежедневный учёт посещаемости обучающихся. В день отсутствия обучающегося выясняется причина пропуска уроков и принимаются необходимые меры).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Также в школе работает социально – педагогическая служба, под руководством социального педагога школы. Основной целью в работе социального педагога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 Для достижения положительных результатов в своей деятельности социальный педагог руководствовалась следующими нормативными документами: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Конвенцией о правах ребёнка;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Законом «Об образовании»;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 - Федеральным законом «Об основах системы профилактики безнадзорности и правонарушений среди несовершеннолетних»;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Законом «Об основных гарантиях прав ребёнка в РФ» Конституции РФ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В начале учебного года на основе социальных паспортов классов, составленных классными руководителями, социальным педагогом был составлен социальный паспорт школы, который в течение года постоянно обновлялся.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    При всем многообразии проводимых воспитательных мероприятий в школе есть постоянная проблема так называемых «трудных» детей. С каждым годом детей, лишенных внимая в семье, становится всё больше. Классные руководители стараются быстро реагировать на постоянно возникающие проблемы с такими детьми, тесно сотрудничая с социальным педагогом. Постоянно держат в поле зрения учащихся, склонных к правонарушениям, и детей из неблагополучных семей. При неоднократном нарушении дисциплины, снижении успеваемости и прогулах учащиеся ставятся на внутришкольный контроль. Усилиями педагогов такие учащиеся активно привлекаются к участию во всех классных и школьных мероприятиях, к занятиям в кружках.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</w:t>
      </w: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     Проблемное поле: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1.Снижается ответственность родителей за воспитание детей.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2.Низкий уровень образования родителей, материальные трудности в семьях.</w:t>
      </w:r>
    </w:p>
    <w:p w:rsidR="006F2377" w:rsidRPr="006F2377" w:rsidRDefault="006F2377" w:rsidP="00793E4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Нарушение правил поведения на уроке, перемене.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         Возможные пути преодоления недостатков:</w:t>
      </w:r>
    </w:p>
    <w:p w:rsidR="006F2377" w:rsidRPr="006F2377" w:rsidRDefault="006F2377" w:rsidP="00793E4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Обеспечение социально-педагогического сопровождения детей, находящихся в социально-опасном положении.</w:t>
      </w:r>
    </w:p>
    <w:p w:rsidR="006F2377" w:rsidRPr="006F2377" w:rsidRDefault="006F2377" w:rsidP="00793E4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Полное выполнение совместного плана работы всех служб школы.        </w:t>
      </w:r>
    </w:p>
    <w:p w:rsidR="006F2377" w:rsidRPr="006F2377" w:rsidRDefault="006F2377" w:rsidP="00793E4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Классным руководителям усилить контроль за учащимися, склонных к правонарушениям, за семьями, находящимися в сложной жизненной ситуации, своевременное информирование администрации школы.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Правовое воспитание. Избирательное право.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Формирование правовой культуры подростков – одна из основных задач воспитательной работы. Основу ее составляют такие важнейшие характеристики как: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знание своих прав и обязанностей;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чувство собственного достоинства и уважения окружающих, миролюбие, терпимость;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знаний о правах, свободах человека, способах их реализации, основных правовых ценностей;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  знаний об основных отраслях права, включая знания о государстве, о выборах;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- а также, формирование правовой культуры будущих избирателей. 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пониманию прав и обязанностей гражданина Российской Федерации, ценности (солидарности, справедливости, гражданского долга, уважения к правам других, толерантности), а также необходимые социальные компетенции через получение практических навыков применения этих знаний в жизни.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       Формирование правовой культуры у всех категорий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предоставление альтернативы проведения свободного времени.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Согласно плану, учащиеся изучали Конвенцию ООН о правах ребенка, Устав школы, Конституцию РФ, Кодексы РФ. В рамках месячника по избирательному праву были проведены следующие мероприятия.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6"/>
        <w:gridCol w:w="5846"/>
        <w:gridCol w:w="3191"/>
      </w:tblGrid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Ссылки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Выборы президента школьной республики.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Выборы органов школьного самоуправления.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«Я рисую выборы».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1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https://m.vk.com/wall-212504098_45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Викторина по теме «Права потребителя».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государственного герба Российской федерации».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https://m.vk.com/wall-212504098_72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Викторина «Знаешь ли ты избирательное право».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https://m.vk.com/wall-212504098_92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Книжная выставка «Конституция – правовой фундамент РФ».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https://m.vk.com/wall-212504098_94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Мультимедийный курс для молодых избирателей.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https://m.vk.com/wall-212504098_94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Месячник молодого избирателя </w:t>
            </w: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«Гражданское общество строим вместе».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</w:t>
              </w:r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lastRenderedPageBreak/>
                <w:t>212504098_144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10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Викторина «О выборах хочу знать все».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https://m.vk.com/wall-212504098_145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Муниципальный конкурс на лучший  слоган , лозунг ,призыв «Молодежь и выборы».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Районный конкурс рисунков «Шаг в мир выборов».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https://m.vk.com/wall-212504098_101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spacing w:before="101" w:after="101"/>
              <w:ind w:left="360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Беседа : «Выбор – это право и ответственность».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https://m.vk.com/wall-212504098_161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</w:tbl>
    <w:p w:rsidR="006F2377" w:rsidRPr="006F2377" w:rsidRDefault="006F2377" w:rsidP="006F2377">
      <w:pPr>
        <w:shd w:val="clear" w:color="auto" w:fill="FFFFFF"/>
        <w:spacing w:before="101" w:after="101" w:line="240" w:lineRule="auto"/>
        <w:jc w:val="center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Самыми интересными и значимым для учащихся нашей школы это конечно «Выборы президента школьной республики», которые проходят традиционно каждый год.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 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Правовое воспитание в школе проводиться в системе. Оно распространяется и на урочную, и внеурочную деятельность, внешкольную работу и дополнительное образование. Широко используется просветительская воспитательная работа среди учащихся, а также среди родителей.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    Частыми гостями в школе стали: Глава сельского поселения Исламгириева Н.В, а также председатель избирательной комиссии Рыбалкина Л.В.        В следующем учебном году необходимо продолжить работу по избирательному праву и по правовому воспитанию.</w:t>
      </w:r>
    </w:p>
    <w:p w:rsidR="006F2377" w:rsidRPr="006F2377" w:rsidRDefault="006F2377" w:rsidP="00793E4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Работа по профориентации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 Профориентационная работа в школе осуществляется в рамках часов учебного плана и через систему внеклассных и общешкольных мероприятий.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 Работа по профориентации в школе – это система комплексных мероприятий в учебно-воспитательном процессе, на всех возрастных ступенях, начиная с младших классов и до выпускных классов, имеющих конечную цель – выбор профессии выпускниками школы, которая бы наиболее полно отвечала их индивидуальным склонностям и способностям. Следует учесть, что в системе профориентационной работы в школе есть место разным специалистам: классным руководителям, педагогам-предметникам, социальному педагогу. Совместное с педагогами изучение интернет ресурсов посвященных выбору профессий, прохождение профориентационного онлайн-тестирования («Билет в будущее»),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– Всероссийские открытые уроки «Проектория».    В     школе налажена работа по профориентации учащихся 9 – 10 классов. Регулярно проводились классные часы. 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Анализ работы по профориентации позволяет сделать вывод, что в школе оказана достаточная помощь подросткам в профессиональном самоопределении, так как выпускники более осознанно подходят к выбору сферы будущей профессиональной деятельности.   В следующем учебном году мы планируем продолжать эту работу, используя новые формы и методы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6"/>
        <w:gridCol w:w="5705"/>
        <w:gridCol w:w="3191"/>
      </w:tblGrid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Ссылка</w:t>
            </w: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Региональный  творческий конкурс видеороликов «Профминутка» 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2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https://m.vk.com/wall-212504098_90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Акция «Взгляд в будущие тест по </w:t>
            </w: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 xml:space="preserve">профориентации.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</w:t>
              </w:r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lastRenderedPageBreak/>
                <w:t>212504098_117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Мероприятие по профориентации «Медицинские специальности; профессию выбираем вместе»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https://m.vk.com/wall-212504098_142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Просмотр открытых уроков для 1-11 классов «Проектория».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https://m.vk.com/wall-212504098_194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Цикл классных часов 9-11 класс «Выбор профессии».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Анкетирование «Моя будущая профессия».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67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705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Районный творческий конкурс</w:t>
            </w:r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видеороликов по итогам участия в проекте «Билет в будущее».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https://m.vk.com/wall-212504098_60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</w:tbl>
    <w:p w:rsidR="006F2377" w:rsidRPr="006F2377" w:rsidRDefault="006F2377" w:rsidP="006F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Проблемное поле: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активизировать проведение внеклассных мероприятий с 5 по 8 класс; классах по профориентации;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      Возможные пути преодоления недостатков: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активизировать проведение внеклассных мероприятий в 8-9 классах по профориентации;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работа с родителями;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расширение возможностей социализации обучающихся, обеспечение эффективной подготовки выпускников школы к обучению в колледже и вузе.</w:t>
      </w:r>
    </w:p>
    <w:p w:rsidR="006F2377" w:rsidRPr="006F2377" w:rsidRDefault="006F2377" w:rsidP="00793E4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lastRenderedPageBreak/>
        <w:t>Экологическое и трудовое воспитание школьников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 Образовательная деятельность школы обладает значительным потенциалом для формирования экологической культуры школьников. Знания в области экологии необходимы для того, чтобы помочь ребенку выйти на путь сотрудничества с окружающим миром, обрести гармонию во взаимодействии с ним, помочь развивающейся личности присвоить ценности и идеалы гуманного человека. В процессе образования, учащиеся имеют возможность осмыслить происходящие в мире и стране процессы, сформировать собственную позицию в отношении проблем, затрагивающих каждого человека, сознательно исполнять свой гражданский долг перед обществом и будущими поколениями.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Основной   целью         экологического   воспитания   школьников является содействие формированию   экологической    грамотности, развитию   познавательного интереса         к окружающему миру.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В       формировании экологической культуры школьников огромную роль играют массовые внеклассные занятия: праздники, утренники, ролевые игры на экологические темы. Приоритетным направлением работы является организация и участие в акциях и конкурсах экологической направленности, среди которых традиционными для школы стали: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 xml:space="preserve">Мероприятие 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 xml:space="preserve">Ссылка 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Всероссийский экологический субботник «Зеленая Россия».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https://m.vk.com/wall-212504098_38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Эколята молодые защитники природы.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https://m.vk.com/wall-212504098_44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Эко-сказка «Дремучий лес» (кукольный театр).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https://m.vk.com/wall-212504098_43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Цикл классных часов «Эколята молодые защитники природы».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https://m.vk.com/wall-212504098_39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рисунков «Зеленая планета».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https://m.vk.com/wall-212504098_89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Эссе эколята раздельным сбором вторсырья помогают беречь природу.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3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https://m.vk.com/wall-212504098_104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Общероссийский день Защиты от экологической опасности.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https://m.vk.com/wall-212504098_39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Акция «День Земли».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https://m.vk.com/wall-212504098_198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9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Эколят.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2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https://m.vk.com/wall-212504098_199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Эколога.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Конкурс поделок из природного материала 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День древонасаждения 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День птиц.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3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https://m.vk.com/wall-212504098_178</w:t>
              </w:r>
            </w:hyperlink>
          </w:p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Уборка школьной территории. 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Работа волонтёров «Помогу чем смогу». 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4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https://vk.com/wall-212504098_91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1101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5279" w:type="dxa"/>
          </w:tcPr>
          <w:p w:rsidR="006F2377" w:rsidRPr="006F2377" w:rsidRDefault="006F2377" w:rsidP="006F2377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Всероссийский конкурс «Планета-наше достояние».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</w:tbl>
    <w:p w:rsidR="006F2377" w:rsidRPr="006F2377" w:rsidRDefault="006F2377" w:rsidP="006F2377">
      <w:pPr>
        <w:shd w:val="clear" w:color="auto" w:fill="FFFFFF"/>
        <w:spacing w:before="101" w:after="101" w:line="240" w:lineRule="auto"/>
        <w:jc w:val="center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- Хочется отметить работу следующих кружков «Эколята», кружок «Лукоморье» кукольный театр. В течение этого года было показано 2 спектакля на экологическую тематику.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Ребята провели огромную работу и   в этом направлении стали не только участниками, но и стали завоёвывать грамоты и дипломы.  (см. приложение№1)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lastRenderedPageBreak/>
        <w:t>Проблемное поле: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мало экскурсий в живую природу, выездов по городам, заповедникам итд.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активизировать проведение внеклассных мероприятий с 5 по 7 класс; классах по экологическому воспитанию;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</w:t>
      </w: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Возможные пути преодоления недостатков: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- активизировать работу по организации экскурсий в живую природу.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-  привлекать к различным акциям не только детей, но и родителей.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color w:val="474747"/>
          <w:sz w:val="32"/>
          <w:szCs w:val="32"/>
          <w:lang w:eastAsia="ru-RU"/>
        </w:rPr>
        <w:t>Работа классных руководителей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     В реализации поставленных воспитательных задач велика роль классных руководителей. В этом учебном году в школе работали 10  классных руководителей. Из них 3 педагога в начальном  звене, 4 в среднем и 2 в старшем.      Проверка программ воспитательной работы классов позволила сделать выводы: большинство программ являются перспективными, они были направлены как на отдельного ученика, так и на весь коллектив в целом. При составлении программ воспитательной работы классные руководители использовали новые подходы в планировании работы с классом, основанные на анализе воспитательной деятельности в классе с позиции личностно-ориентированного подхода, что особенно важно в наших классах. Направления деятельности при планировании совпадали с общешкольными.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 xml:space="preserve">      В мероприятиях школы принимали участие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каждого ученика, в том числе и на своём </w:t>
      </w: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личном примере. Большое значение имеет сформированность, сплоченность классного коллектива, а также развитие самоуправления в классе. Трое из тринадцати классных руководителей отмечают, что в классе работают отдельные учащиеся, выполняют отдельные поручения. Остальные классные руководители отмечают, что основная часть класса вовлечена в общие дела. На вопрос о самоуправлении в классе все классные руководители говорят, что учитель возглавлял работу сам, сам раздавал поручения. Только в 11 и 8  классе классный коллектив сам собирался, разрабатывал план действий, активно принимали участие во всех делах школы.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  По результатам анализа воспитательной работы   классных руководителей видно, что все классные руководители взаимодействовали с родителями. Но педагоги отмечают, что  родители мало интересуются учёбой и занятиями детей по своей личной инициативе.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   В течение года добросовестно выполняли свои обязанности, вовремя сдавали документацию, активно вместе с детьми принимали участие во всех общешкольных делах практически все классные руководители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    Учитывая возрастные особенности детей и состав класса, классные руководители, каждый по-своему строили свою воспитательную работу в классах.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Результат:</w:t>
      </w:r>
    </w:p>
    <w:p w:rsidR="006F2377" w:rsidRPr="006F2377" w:rsidRDefault="006F2377" w:rsidP="00793E4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В целом работу классных руководителей можно считать удовлетворительной.</w:t>
      </w:r>
    </w:p>
    <w:p w:rsidR="006F2377" w:rsidRPr="006F2377" w:rsidRDefault="006F2377" w:rsidP="00793E4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Анализы воспитательной работы классными руководителями составлены в полном объеме.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Проблемное поле: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1.Не все классные руководители активно принимают участие в воспитательной работе школы.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color w:val="474747"/>
          <w:sz w:val="32"/>
          <w:szCs w:val="32"/>
          <w:lang w:eastAsia="ru-RU"/>
        </w:rPr>
        <w:t>Возможные пути преодоления недостатков:</w:t>
      </w:r>
    </w:p>
    <w:p w:rsidR="006F2377" w:rsidRPr="006F2377" w:rsidRDefault="006F2377" w:rsidP="00793E4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Активнее привлекать классных руководителей к подготовке и проведения открытых воспитательных мероприятия.</w:t>
      </w:r>
    </w:p>
    <w:p w:rsidR="006F2377" w:rsidRPr="006F2377" w:rsidRDefault="006F2377" w:rsidP="00793E4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Провести мероприятия по обмену опыта передовых классных руководителей</w:t>
      </w:r>
    </w:p>
    <w:p w:rsidR="006F2377" w:rsidRPr="006F2377" w:rsidRDefault="006F2377" w:rsidP="00793E4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lastRenderedPageBreak/>
        <w:t>Заместителю директора по ВР Кузнецовой С.П. провести МО классных руководителей по планированию воспитательной работы в классном коллективе на 2023 -2024 уч. год.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74747"/>
          <w:sz w:val="36"/>
          <w:szCs w:val="36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color w:val="474747"/>
          <w:sz w:val="36"/>
          <w:szCs w:val="36"/>
          <w:lang w:eastAsia="ru-RU"/>
        </w:rPr>
        <w:t xml:space="preserve">Семейное воспитание 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Целью: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создание условий для формирования и развития личности ребенка, мотивов его учения, ценностных ориентации, раскрытия его индивидуальности и творческого потенциала на основе интеграции развивающего потенциала семьи и школы.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Задачи:</w:t>
      </w:r>
    </w:p>
    <w:p w:rsidR="006F2377" w:rsidRPr="006F2377" w:rsidRDefault="006F2377" w:rsidP="00793E4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Повышение психолого-педагогической культуры родителей и воспитания успешного ребенка в семье и школе;</w:t>
      </w:r>
    </w:p>
    <w:p w:rsidR="006F2377" w:rsidRPr="006F2377" w:rsidRDefault="006F2377" w:rsidP="00793E4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Выработка коллективных решений и единых требований к воспитанию детей, интеграции усилий семьи и педагогов в деятельности по развитию личности ребенка.</w:t>
      </w:r>
    </w:p>
    <w:p w:rsidR="006F2377" w:rsidRPr="006F2377" w:rsidRDefault="006F2377" w:rsidP="00793E4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активной педагогической позиции родителей;</w:t>
      </w:r>
    </w:p>
    <w:p w:rsidR="006F2377" w:rsidRPr="006F2377" w:rsidRDefault="006F2377" w:rsidP="00793E4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первом этапе работы особенно актуально стало проектирование целей, перспективы и образа жизнедеятельности классного коллектива и каждого воспитанника индивидуально.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6F23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аправления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6F23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формы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взаимодействия семьи и школы.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1. Психолого-педагогическое просвещение родителей.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Просветительская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научить родителей видеть и понимать изменения, происходящие с детьми.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Консультативная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совместный психолого-педагогический поиск методов эффективного воздействия на ребенка в процессе приобретения им общественных и учебных навыков.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Коммуникативная</w:t>
      </w:r>
      <w:r w:rsidRPr="006F2377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 </w:t>
      </w:r>
      <w:r w:rsidRPr="006F237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– 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обогащение семейной жизни эмоциональными впечатлениями, опытом культуры взаимодействия ребенка и родителей.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2. Совместная деятельность родителей и учащихся:</w:t>
      </w:r>
    </w:p>
    <w:p w:rsidR="006F2377" w:rsidRPr="006F2377" w:rsidRDefault="006F2377" w:rsidP="00793E4D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умственное развитие;</w:t>
      </w:r>
    </w:p>
    <w:p w:rsidR="006F2377" w:rsidRPr="006F2377" w:rsidRDefault="006F2377" w:rsidP="00793E4D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 нравственной культуры;</w:t>
      </w:r>
    </w:p>
    <w:p w:rsidR="006F2377" w:rsidRPr="006F2377" w:rsidRDefault="006F2377" w:rsidP="00793E4D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 эстетической культуры;</w:t>
      </w:r>
    </w:p>
    <w:p w:rsidR="006F2377" w:rsidRPr="006F2377" w:rsidRDefault="006F2377" w:rsidP="00793E4D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воспитание физической культуры и здорового образа жизни;</w:t>
      </w:r>
    </w:p>
    <w:p w:rsidR="006F2377" w:rsidRPr="006F2377" w:rsidRDefault="006F2377" w:rsidP="00793E4D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 трудолюбия и профориентация.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6"/>
        <w:gridCol w:w="5846"/>
        <w:gridCol w:w="3191"/>
      </w:tblGrid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№п/п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color w:val="474747"/>
                <w:sz w:val="32"/>
                <w:szCs w:val="32"/>
                <w:lang w:eastAsia="ru-RU"/>
              </w:rPr>
              <w:t>Ссылка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Окончание 1 четверти, Акция «Внимание дети», Родительское собрание.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Родительское собрание .Акция «С мамой по безопасной дороге».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5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https://m.vk.com/wall-212504098_51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Зачетные занятия по БДД,в связи с уходом детей на каникулы.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6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https://m.vk.com/wall-212504098_105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Родительские собрания «Дорога безопасности».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7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https://m.vk.com/wall-212504098_180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 xml:space="preserve"> Окончание 2 четверти, обращение к родителям на тему «Профилактике детского дорожно-транспортного травматизма».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8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https://m.vk.com/wall-212504098_53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Памятки по безопасности ДД для учащихся 1-11 классов.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Социальный ролик «Профилактика детского травматизма».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49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https://m.vk.com/wall-212504098_123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Родительский всеобуч «Декадник безопасности дорожного движения».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50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https://m.vk.com/wall-212504098_130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lastRenderedPageBreak/>
              <w:t>9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Рекомендации для родителя. Родительский всеобуч «По ПДД».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Окончание 3 четверти. Беседы по ПДД «Дисциплина на дороге- путь дорожной безопасности».</w:t>
            </w:r>
          </w:p>
        </w:tc>
        <w:tc>
          <w:tcPr>
            <w:tcW w:w="3191" w:type="dxa"/>
          </w:tcPr>
          <w:p w:rsidR="006F2377" w:rsidRPr="006F2377" w:rsidRDefault="004303AB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hyperlink r:id="rId151" w:history="1">
              <w:r w:rsidR="006F2377" w:rsidRPr="006F2377">
                <w:rPr>
                  <w:rFonts w:ascii="Times New Roman" w:eastAsia="Times New Roman" w:hAnsi="Times New Roman" w:cs="Times New Roman"/>
                  <w:color w:val="0000FF" w:themeColor="hyperlink"/>
                  <w:sz w:val="32"/>
                  <w:szCs w:val="32"/>
                  <w:u w:val="single"/>
                  <w:lang w:eastAsia="ru-RU"/>
                </w:rPr>
                <w:t>https://m.vk.com/wall-212504098_174</w:t>
              </w:r>
            </w:hyperlink>
          </w:p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Родительское собрание «Правила дорожного движения «Закон –для всех».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  <w:tr w:rsidR="006F2377" w:rsidRPr="006F2377" w:rsidTr="00F673BD">
        <w:tc>
          <w:tcPr>
            <w:tcW w:w="534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846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Окончание 4 четверти. Родительское собрание .</w:t>
            </w:r>
          </w:p>
        </w:tc>
        <w:tc>
          <w:tcPr>
            <w:tcW w:w="3191" w:type="dxa"/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</w:pPr>
            <w:r w:rsidRPr="006F2377">
              <w:rPr>
                <w:rFonts w:ascii="Times New Roman" w:eastAsia="Times New Roman" w:hAnsi="Times New Roman" w:cs="Times New Roman"/>
                <w:color w:val="474747"/>
                <w:sz w:val="32"/>
                <w:szCs w:val="32"/>
                <w:lang w:eastAsia="ru-RU"/>
              </w:rPr>
              <w:t>-</w:t>
            </w:r>
          </w:p>
        </w:tc>
      </w:tr>
    </w:tbl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родительских собраний в классах проводились праздники вместе с детьми и родителями:</w:t>
      </w:r>
    </w:p>
    <w:p w:rsidR="006F2377" w:rsidRPr="006F2377" w:rsidRDefault="006F2377" w:rsidP="00793E4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Семейные новогодние праздники (где родители сами готовили костюмированные представления).</w:t>
      </w:r>
    </w:p>
    <w:p w:rsidR="006F2377" w:rsidRPr="006F2377" w:rsidRDefault="006F2377" w:rsidP="00793E4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Семейный вечера «8 марта» и «23 февраля».</w:t>
      </w:r>
    </w:p>
    <w:p w:rsidR="006F2377" w:rsidRPr="006F2377" w:rsidRDefault="006F2377" w:rsidP="00793E4D">
      <w:pPr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«Папа, мама, я – спортивная семья».</w:t>
      </w:r>
    </w:p>
    <w:p w:rsidR="006F2377" w:rsidRPr="006F2377" w:rsidRDefault="006F2377" w:rsidP="00793E4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«Наши мамы» (к Дню матери)</w:t>
      </w:r>
    </w:p>
    <w:p w:rsidR="006F2377" w:rsidRPr="006F2377" w:rsidRDefault="006F2377" w:rsidP="006F23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таких мероприятиях ощущалась единение родителей с детьми, педагогом, что позволяет детям по-другому взглянуть на своих родителей. 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активное участие в жизни класса, за правильное воспитание своих детей родители получали благодарственные письма от классного руководителя, администрации школы.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Считаю, что цели и задачи выполнены, </w:t>
      </w:r>
      <w:r w:rsidRPr="006F2377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прогнозируемые результаты достигнуты. 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F2377" w:rsidRPr="006F2377" w:rsidRDefault="006F2377" w:rsidP="006F237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Укрепить связь с семьёй;</w:t>
      </w:r>
    </w:p>
    <w:p w:rsidR="006F2377" w:rsidRPr="006F2377" w:rsidRDefault="006F2377" w:rsidP="00793E4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Повысить просвещение родителей по вопросам психологии и педагогики;</w:t>
      </w:r>
    </w:p>
    <w:p w:rsidR="006F2377" w:rsidRPr="006F2377" w:rsidRDefault="006F2377" w:rsidP="00793E4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Повысилась ответственность родителей за воспитание и обучение детей;</w:t>
      </w:r>
    </w:p>
    <w:p w:rsidR="006F2377" w:rsidRPr="006F2377" w:rsidRDefault="006F2377" w:rsidP="00793E4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Сформировались позитивные ценностные ориентации обучающихся;</w:t>
      </w:r>
    </w:p>
    <w:p w:rsidR="006F2377" w:rsidRPr="006F2377" w:rsidRDefault="006F2377" w:rsidP="00793E4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Просматривается положительная динамика мотивации достижений обучающихся.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F23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Результат: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o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улучшилось просвещение родителей по вопросам психологии и педагогики;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o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повысилась ответственность родителей за воспитание и обучение детей;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o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сформировались позитивные ценностные ориентации обучающихся;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o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просматривается положительная динамика мотивации достижений обучающихся.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2377" w:rsidRPr="006F2377" w:rsidRDefault="006F2377" w:rsidP="00793E4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Дополнительное образование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   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В системе единого воспитательно - образовательного пространства школы работа по дополнительному образованию в 2022 – 2023 году была направлена на выполнение задач по дальнейшему обеспечению доступных форм занятости, учащихся во внеурочное время с учетом их индивидуальных особенностей.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 базе школы работают кружки и секций.  В течение года в школе работали секции «Футбола», «Волейбол», «Теннис». Шахматы, «Борьба», «Кукольный театр», «Мягкая игрушка», «Рукоделие» ребята с удовольствием посещают данные кружки и секции.  Ребята принимали участие во всех видах соревнований на уровне школы, района.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</w:t>
      </w:r>
      <w:r w:rsidRPr="006F23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Результат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6F2377" w:rsidRPr="006F2377" w:rsidRDefault="006F2377" w:rsidP="00793E4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Увеличение занятости детей во внеурочное время.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Возможные пути решения проблем:</w:t>
      </w:r>
    </w:p>
    <w:p w:rsidR="006F2377" w:rsidRPr="006F2377" w:rsidRDefault="006F2377" w:rsidP="00793E4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Активизировать участие детей в конкурсах, фестивалях разного уровня.</w:t>
      </w:r>
    </w:p>
    <w:p w:rsidR="006F2377" w:rsidRPr="006F2377" w:rsidRDefault="006F2377" w:rsidP="00793E4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Расширить сеть дополнительного образования за счет включения объединений учебно-развивающего направления.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          Выводы: </w:t>
      </w: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исходя из анализа воспитательной работы, необходимо отметить, что в целом поставленные задачи воспитательной работы в 2022-2023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 -  совершенствовать систему формирования и развитие коллектива класса;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 -  гуманные   отношения между обучающимися, между обучающимися и педагогическими работниками.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 -  формирование у обучающихся нравственных смыслов и духовных ориентиров.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 -  организация социально значимой, творческой деятельности, обучающих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 -   добиться наибольшего охвата школьников занятиями в кружках и секциях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-  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суицидальным настроениям.</w:t>
      </w:r>
    </w:p>
    <w:p w:rsidR="006F2377" w:rsidRPr="006F2377" w:rsidRDefault="006F2377" w:rsidP="006F2377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sz w:val="32"/>
          <w:szCs w:val="32"/>
          <w:lang w:eastAsia="ru-RU"/>
        </w:rPr>
        <w:t> -        Совершенствовать работу школьного ученического самоуправления.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 </w:t>
      </w: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F2377" w:rsidRPr="006F2377" w:rsidRDefault="006F2377" w:rsidP="006F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Приложение №1</w:t>
      </w:r>
    </w:p>
    <w:p w:rsidR="006F2377" w:rsidRPr="006F2377" w:rsidRDefault="006F2377" w:rsidP="006F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36"/>
          <w:szCs w:val="36"/>
          <w:lang w:eastAsia="ru-RU"/>
        </w:rPr>
      </w:pPr>
      <w:r w:rsidRPr="006F23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Наши успехи и достижения.</w:t>
      </w:r>
    </w:p>
    <w:tbl>
      <w:tblPr>
        <w:tblStyle w:val="a5"/>
        <w:tblW w:w="0" w:type="auto"/>
        <w:tblLook w:val="0480" w:firstRow="0" w:lastRow="0" w:firstColumn="1" w:lastColumn="0" w:noHBand="0" w:noVBand="1"/>
      </w:tblPr>
      <w:tblGrid>
        <w:gridCol w:w="846"/>
        <w:gridCol w:w="3118"/>
        <w:gridCol w:w="3736"/>
        <w:gridCol w:w="2872"/>
      </w:tblGrid>
      <w:tr w:rsidR="006F2377" w:rsidRPr="006F2377" w:rsidTr="00F673BD">
        <w:tc>
          <w:tcPr>
            <w:tcW w:w="846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3118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Участие в видео-марафоне «День отца».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1-4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Сертификат об участие.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Районный конкурс рисунков «Я рисую выборы».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Участвовало 10 человек.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1-11 класс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Иразова Петмат- </w:t>
            </w: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2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Мацегора-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Анастасия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рисунков «Охрана труда».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12 человек.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1-11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«Письмо солдату».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15 человек 1-11 класс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Участие в районном конкурсе «Хранительница народных традиций».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Кириченко, Гылявская ,Иразова ,Башкина.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Грамота за 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Участие в районном фестивале «Народов Дона дружная семья».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Умаров ,Умарова , Джамолханова.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Грамота за 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Викторина «Права потребителя»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8-11класс.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Эссе «Мой герой- моя мама».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Районный конкурс основных и резервных отрядов ЮИД «Сила ЮИД в преемственности поколений».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4 класс.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8-9 класс.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Конкурс рисунков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«Зеленая планета глазами детей».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Ахмедов.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Лауреат ХХ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Всероссийского детского экологического форума «Зеленая планета 2022».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Районная викторина «Знаешь ли ты избирательное право».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 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 в районе 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Районный конкурс рисунков «Шаг в мир выборов»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Иразова.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Мацегора.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Мусаева.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2 место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новогодних поделок «Зимняя фантазия».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Чарыку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Ахмедова.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Башкина.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Бахаев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Яковлева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Иразова.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Региональный конкурс «Эколята».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Абакарова 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Призер регионального конкурса истории и рассказов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«Эколята раздельным сбором вторсырья помогают беречь природу»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Диплом 3 степени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видеороликов «Профминутка».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Акция «Вчера и сегодня ; 49 лет ЮИД».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Отряд ЮИД.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Победители областной познавательно-поисковой акции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поделок «Символ года-23».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Майсурадзе.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Участник областного новогоднего конкурса поделок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рекламы 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Участник Всероссийского конкурса социальной рекламы антинаркотической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направленности и пропаганды ЗОЖ «Спасем жизнь вместе»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Сертификат участника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«Блокадный хлеб».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Майсурадзе.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Хангереев.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Мусаева.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Бахаев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Участие в Всероссийской акции «Блокадный хлеб»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«Свеча памяти».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8-11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Месячник молодого избирателя Викторина «О выборах хочу знать всё».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Чепурная 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«Широка масленица».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«Звезда спасения».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Тарадюк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Чарыку.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Башкина.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Чепурная.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Результатов нет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Конкурс рисунков «Неопалимая купина».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Тарадюк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Чарыку.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Башкина.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Чепурная.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Результатов нет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Районный этап Всероссийского конкурса юных чтецов «Живая классика 2023» 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резервных и основных отрядов ЮИД «По безопасной дороге ЮИД 50 лет».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4 класс.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8-9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«Фестиваль юных инспекторов движения. Безопасное колесо 2023».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1-11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Детское-юношеская  патриотическая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акция «Рисуем Победу».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Гумиева.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Вийтив.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Майсурадзе.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Мусаева.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Бахаев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Чарыку.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Яковлева.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Османова.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Абакарова.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Чепурная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Башкина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Гылявская.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Диплом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Акция «День Земли».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Тарадюк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Иразова.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международная акция «Сад памяти».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8-11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«Флаги Победы».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 класс.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Онлайн-флэшмоб «ЯМЫРОССИЯНЕ».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3 класс.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Фестиваль районной казачьей патриотической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песни «Казачья слава».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Кириченко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Гумиева.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Майсурадзе.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Мусаева.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Бахаев. 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Атуева.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Грамота за участие.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фото-конкурс «ЮИД-50».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8 класс. 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Районный фото-конкурс «ЮИД-50».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8 класс.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1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Муниципальный конкурс на лучший слоган ,лозунг призыв «Молодежь и выборы».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Мацегора. 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Областная экологическая акция «День Земли».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Бахтиева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Тарадюк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Иразова .</w:t>
            </w:r>
          </w:p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«Планета наше достояние».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>Хангереева.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Сертификат участника.</w:t>
            </w:r>
          </w:p>
        </w:tc>
      </w:tr>
      <w:tr w:rsidR="006F2377" w:rsidRPr="006F2377" w:rsidTr="00F673BD">
        <w:tc>
          <w:tcPr>
            <w:tcW w:w="846" w:type="dxa"/>
          </w:tcPr>
          <w:p w:rsidR="006F2377" w:rsidRPr="006F2377" w:rsidRDefault="006F2377" w:rsidP="00793E4D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Муниципальный этап областного смотра-конкурса на лучшую организацию работы </w:t>
            </w: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 военно-патриотическому воспитанию.</w:t>
            </w:r>
          </w:p>
        </w:tc>
        <w:tc>
          <w:tcPr>
            <w:tcW w:w="2694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Отряд «Патриот» (Руководитель:Кузнецова Н.Е).</w:t>
            </w:r>
          </w:p>
        </w:tc>
        <w:tc>
          <w:tcPr>
            <w:tcW w:w="2687" w:type="dxa"/>
          </w:tcPr>
          <w:p w:rsidR="006F2377" w:rsidRPr="006F2377" w:rsidRDefault="006F2377" w:rsidP="006F23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377">
              <w:rPr>
                <w:rFonts w:ascii="Times New Roman" w:hAnsi="Times New Roman" w:cs="Times New Roman"/>
                <w:b/>
                <w:sz w:val="32"/>
                <w:szCs w:val="32"/>
              </w:rPr>
              <w:t>3 место.</w:t>
            </w:r>
          </w:p>
        </w:tc>
      </w:tr>
    </w:tbl>
    <w:p w:rsidR="006F2377" w:rsidRPr="006F2377" w:rsidRDefault="006F2377" w:rsidP="006F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</w:pPr>
    </w:p>
    <w:p w:rsidR="006F2377" w:rsidRDefault="006F2377" w:rsidP="007541D0">
      <w:pPr>
        <w:shd w:val="clear" w:color="auto" w:fill="FFFFFF"/>
        <w:spacing w:before="101" w:after="101" w:line="240" w:lineRule="auto"/>
        <w:rPr>
          <w:rFonts w:ascii="Times New Roman" w:eastAsia="Times New Roman" w:hAnsi="Times New Roman" w:cs="Times New Roman"/>
          <w:sz w:val="24"/>
        </w:rPr>
      </w:pPr>
      <w:r w:rsidRPr="006F2377">
        <w:rPr>
          <w:rFonts w:ascii="Times New Roman" w:eastAsia="Times New Roman" w:hAnsi="Times New Roman" w:cs="Times New Roman"/>
          <w:color w:val="474747"/>
          <w:sz w:val="32"/>
          <w:szCs w:val="32"/>
          <w:lang w:eastAsia="ru-RU"/>
        </w:rPr>
        <w:t> </w:t>
      </w:r>
      <w:r w:rsidRPr="006F2377">
        <w:rPr>
          <w:rFonts w:ascii="Times New Roman" w:eastAsia="Times New Roman" w:hAnsi="Times New Roman" w:cs="Times New Roman"/>
          <w:sz w:val="24"/>
        </w:rPr>
        <w:t>Приложение</w:t>
      </w:r>
      <w:r w:rsidRPr="006F237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1</w:t>
      </w:r>
    </w:p>
    <w:p w:rsidR="007541D0" w:rsidRPr="007541D0" w:rsidRDefault="007541D0" w:rsidP="007541D0">
      <w:pPr>
        <w:spacing w:line="272" w:lineRule="exact"/>
        <w:ind w:right="332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41D0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КАЛЕНДАРНЫЙ</w:t>
      </w:r>
      <w:r w:rsidRPr="007541D0"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 w:rsidRPr="007541D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ПЛАН</w:t>
      </w:r>
      <w:r w:rsidRPr="007541D0"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 w:rsidRPr="007541D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ВОСПИТАТЕЛЬНОЙ</w:t>
      </w:r>
      <w:r w:rsidRPr="007541D0"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 w:rsidRPr="007541D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РАБОТЫ</w:t>
      </w:r>
      <w:r w:rsidRPr="007541D0">
        <w:rPr>
          <w:rFonts w:ascii="Times New Roman" w:eastAsia="Times New Roman" w:hAnsi="Times New Roman" w:cs="Times New Roman"/>
          <w:b/>
          <w:spacing w:val="-13"/>
          <w:sz w:val="32"/>
          <w:szCs w:val="32"/>
        </w:rPr>
        <w:t xml:space="preserve"> </w:t>
      </w:r>
      <w:r w:rsidRPr="007541D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ШКОЛЫ</w:t>
      </w:r>
    </w:p>
    <w:p w:rsidR="007541D0" w:rsidRPr="007541D0" w:rsidRDefault="007541D0" w:rsidP="007541D0">
      <w:pPr>
        <w:shd w:val="clear" w:color="auto" w:fill="FFFFFF"/>
        <w:spacing w:before="101" w:after="10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1D0">
        <w:rPr>
          <w:rFonts w:ascii="Times New Roman" w:eastAsia="Times New Roman" w:hAnsi="Times New Roman" w:cs="Times New Roman"/>
          <w:b/>
          <w:i/>
          <w:sz w:val="32"/>
          <w:szCs w:val="32"/>
        </w:rPr>
        <w:t>МБОУ Присальская СШ№10 на 2023 – 2024 учебный год.</w:t>
      </w:r>
    </w:p>
    <w:p w:rsidR="006F2377" w:rsidRPr="006F2377" w:rsidRDefault="006F2377" w:rsidP="006F237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63"/>
        <w:gridCol w:w="1858"/>
        <w:gridCol w:w="5464"/>
      </w:tblGrid>
      <w:tr w:rsidR="006F2377" w:rsidRPr="006F2377" w:rsidTr="00F673BD">
        <w:trPr>
          <w:trHeight w:val="552"/>
        </w:trPr>
        <w:tc>
          <w:tcPr>
            <w:tcW w:w="14078" w:type="dxa"/>
            <w:gridSpan w:val="4"/>
          </w:tcPr>
          <w:p w:rsidR="006F2377" w:rsidRPr="006F2377" w:rsidRDefault="006F2377" w:rsidP="006F2377">
            <w:pPr>
              <w:spacing w:line="272" w:lineRule="exact"/>
              <w:ind w:right="33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КАЛЕНДАРНЫЙ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6F2377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:rsidR="006F2377" w:rsidRPr="006F2377" w:rsidRDefault="006F2377" w:rsidP="006F2377">
            <w:pPr>
              <w:spacing w:line="261" w:lineRule="exact"/>
              <w:ind w:right="331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МБОУ Присальская СШ№10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</w:t>
            </w:r>
            <w:r w:rsidRPr="006F2377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73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73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</w:t>
            </w:r>
          </w:p>
          <w:p w:rsidR="006F2377" w:rsidRPr="006F2377" w:rsidRDefault="006F2377" w:rsidP="006F2377">
            <w:pPr>
              <w:spacing w:line="274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ное время</w:t>
            </w:r>
            <w:r w:rsidRPr="006F2377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73" w:lineRule="exact"/>
              <w:ind w:right="2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F2377" w:rsidRPr="006F2377" w:rsidTr="00F673BD">
        <w:trPr>
          <w:trHeight w:val="273"/>
        </w:trPr>
        <w:tc>
          <w:tcPr>
            <w:tcW w:w="14078" w:type="dxa"/>
            <w:gridSpan w:val="4"/>
          </w:tcPr>
          <w:p w:rsidR="006F2377" w:rsidRPr="006F2377" w:rsidRDefault="006F2377" w:rsidP="006F2377">
            <w:pPr>
              <w:spacing w:line="254" w:lineRule="exact"/>
              <w:ind w:right="3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6F2377" w:rsidRPr="006F2377" w:rsidTr="00F673BD">
        <w:trPr>
          <w:trHeight w:val="278"/>
        </w:trPr>
        <w:tc>
          <w:tcPr>
            <w:tcW w:w="14078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3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6F2377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5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37" w:lineRule="auto"/>
              <w:ind w:right="253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формы учебной деятельности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59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59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59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53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53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53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58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</w:p>
          <w:p w:rsidR="006F2377" w:rsidRPr="006F2377" w:rsidRDefault="006F2377" w:rsidP="006F2377">
            <w:pPr>
              <w:spacing w:line="274" w:lineRule="exact"/>
              <w:ind w:right="10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детей к действиям в условиях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распространения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языка)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54"/>
        </w:trPr>
        <w:tc>
          <w:tcPr>
            <w:tcW w:w="5493" w:type="dxa"/>
          </w:tcPr>
          <w:p w:rsidR="006F2377" w:rsidRPr="006F2377" w:rsidRDefault="006F2377" w:rsidP="006F2377">
            <w:pPr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открытый урок «ОБЖ»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(приуроченный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5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25.-29.10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Информационная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юбилейным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писателей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Международному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</w:p>
          <w:p w:rsidR="006F2377" w:rsidRPr="006F2377" w:rsidRDefault="006F2377" w:rsidP="006F2377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биологии)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263" w:type="dxa"/>
          </w:tcPr>
          <w:p w:rsidR="006F2377" w:rsidRPr="006F2377" w:rsidRDefault="006F2377" w:rsidP="006F2377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58" w:type="dxa"/>
          </w:tcPr>
          <w:p w:rsidR="006F2377" w:rsidRPr="006F2377" w:rsidRDefault="006F2377" w:rsidP="006F2377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464" w:type="dxa"/>
          </w:tcPr>
          <w:p w:rsidR="006F2377" w:rsidRPr="006F2377" w:rsidRDefault="006F2377" w:rsidP="006F2377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6F2377" w:rsidRPr="006F2377">
          <w:footerReference w:type="default" r:id="rId152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9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9" w:lineRule="exact"/>
              <w:ind w:right="2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3" w:lineRule="exact"/>
              <w:ind w:right="31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6F237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о важном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Функциональная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7-9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Россия – мои гаризонты 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6-11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Орлята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Разговор о правильном питании 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2,3,4.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Вероятность и статистика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8-9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Финансовая грамотность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2,3,4,8,9,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Занимательная экология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 рюкзаком по родному краю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Я-ты-он-она – вместе целая страна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технического моделирования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Шахмат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ная школа 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2,3,4.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8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30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6F2377" w:rsidRPr="006F2377" w:rsidTr="00F673BD">
        <w:trPr>
          <w:trHeight w:val="1103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В/Д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6F2377" w:rsidRPr="006F2377" w:rsidRDefault="006F2377" w:rsidP="006F2377">
            <w:pPr>
              <w:spacing w:line="274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часов,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Днях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6F237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6F237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6F237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ПДД, ППБ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6F237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6F237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расписанию,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классом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учителями-предметниками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6F237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предупреждение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F2377" w:rsidRPr="006F2377" w:rsidTr="00F673BD">
        <w:trPr>
          <w:trHeight w:val="277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27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6F237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родителями/законными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558"/>
                <w:tab w:val="left" w:pos="324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директора  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УВР,</w:t>
            </w:r>
            <w:r w:rsidRPr="006F2377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6F237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6F2377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6F237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6F2377" w:rsidRPr="006F2377" w:rsidTr="00F673BD">
        <w:trPr>
          <w:trHeight w:val="273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4" w:lineRule="exact"/>
              <w:ind w:right="27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6F2377" w:rsidRPr="006F2377" w:rsidTr="00F673BD">
        <w:trPr>
          <w:trHeight w:val="556"/>
        </w:trPr>
        <w:tc>
          <w:tcPr>
            <w:tcW w:w="549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 ВР,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04.09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316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«Внимание дети»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милосердия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доброты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пожилого человека»</w:t>
            </w: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«Международный день музыки»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01.10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защиты животных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04.10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05.10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13.10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8"/>
                <w:tab w:val="left" w:pos="3168"/>
                <w:tab w:val="left" w:pos="3801"/>
                <w:tab w:val="left" w:pos="4506"/>
              </w:tabs>
              <w:spacing w:line="242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«В мире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книг»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 международному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школьных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23.-25.10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, классные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6F237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6F237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6F237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</w:p>
          <w:p w:rsidR="006F2377" w:rsidRPr="006F2377" w:rsidRDefault="006F2377" w:rsidP="006F2377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«Окна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России»,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«Флаги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России»)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23-24.11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07-11.11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08.11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30.11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«Дорогою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добра»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международному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01.12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Героев Отечества 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03.12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6F2377" w:rsidRPr="006F2377" w:rsidTr="00F673BD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добровольца «Волонтера в 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8-11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05.12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12.12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новогодних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(квест,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утренники,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спектакли)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6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21-25.12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к Новогодним мероприятиям 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6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74"/>
                <w:tab w:val="left" w:pos="2518"/>
                <w:tab w:val="left" w:pos="3199"/>
              </w:tabs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российского студенчества»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19.01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воспитанию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снятия блокады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Ленинград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27.01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08.02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02.02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российской науки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08.02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памяти о россиянах , исполнявших служебный долг за пределами Отечества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21.02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«Веселые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старты»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21-22.02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568"/>
                <w:tab w:val="left" w:pos="35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посвященный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Международному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06.03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 с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18.03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:rsidR="006F2377" w:rsidRPr="006F2377" w:rsidRDefault="006F2377" w:rsidP="006F2377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ые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316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Всемирный день театра 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 классные 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8-12.04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Весны и Труда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01.05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ВР,классные руководители</w:t>
            </w:r>
          </w:p>
        </w:tc>
      </w:tr>
      <w:tr w:rsidR="006F2377" w:rsidRPr="006F2377" w:rsidTr="00F673BD">
        <w:trPr>
          <w:trHeight w:val="1104"/>
        </w:trPr>
        <w:tc>
          <w:tcPr>
            <w:tcW w:w="5493" w:type="dxa"/>
          </w:tcPr>
          <w:p w:rsidR="006F2377" w:rsidRPr="006F2377" w:rsidRDefault="006F2377" w:rsidP="006F2377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6F237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(изготовление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6F237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F237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6F2377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6F237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</w:p>
          <w:p w:rsidR="006F2377" w:rsidRPr="006F2377" w:rsidRDefault="006F2377" w:rsidP="006F2377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войны,</w:t>
            </w:r>
            <w:r w:rsidRPr="006F2377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6F237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Победы»,</w:t>
            </w:r>
            <w:r w:rsidRPr="006F2377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6F2377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  <w:r w:rsidRPr="006F2377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воспитанию, 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lastRenderedPageBreak/>
              <w:t>др.)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семья»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конкурс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рисунков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13.05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руководители.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6F237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линейка,</w:t>
            </w:r>
            <w:r w:rsidRPr="006F237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6F237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окончанию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года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«Прощай,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школа!»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6F2377" w:rsidRPr="006F2377" w:rsidTr="00F673BD">
        <w:trPr>
          <w:trHeight w:val="2405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F2377" w:rsidRPr="006F2377" w:rsidTr="00F673BD">
        <w:trPr>
          <w:trHeight w:val="277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27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мероприятия»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том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совместно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социальными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партнёрами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</w:p>
        </w:tc>
      </w:tr>
      <w:tr w:rsidR="006F2377" w:rsidRPr="006F2377" w:rsidTr="00F673BD">
        <w:trPr>
          <w:trHeight w:val="1104"/>
        </w:trPr>
        <w:tc>
          <w:tcPr>
            <w:tcW w:w="5493" w:type="dxa"/>
          </w:tcPr>
          <w:p w:rsidR="006F2377" w:rsidRPr="006F2377" w:rsidRDefault="006F2377" w:rsidP="006F2377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</w:t>
            </w:r>
            <w:r w:rsidRPr="006F237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изучаемым</w:t>
            </w:r>
            <w:r w:rsidRPr="006F237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</w:p>
          <w:p w:rsidR="006F2377" w:rsidRPr="006F2377" w:rsidRDefault="006F2377" w:rsidP="006F2377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333"/>
                <w:tab w:val="left" w:pos="3070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учителя-предметники,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6F2377" w:rsidRPr="006F2377" w:rsidTr="00F673BD">
        <w:trPr>
          <w:trHeight w:val="270"/>
        </w:trPr>
        <w:tc>
          <w:tcPr>
            <w:tcW w:w="14076" w:type="dxa"/>
            <w:gridSpan w:val="4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51" w:lineRule="exact"/>
              <w:ind w:right="273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6F2377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6F2377" w:rsidRPr="006F2377" w:rsidTr="00F673BD">
        <w:trPr>
          <w:trHeight w:val="3036"/>
        </w:trPr>
        <w:tc>
          <w:tcPr>
            <w:tcW w:w="549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фасада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холла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периоды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тысячелетней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:rsidR="006F2377" w:rsidRPr="006F2377" w:rsidRDefault="006F2377" w:rsidP="006F237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F237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6F237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6F237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6F237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(название,</w:t>
            </w:r>
            <w:r w:rsidRPr="006F237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девиз</w:t>
            </w:r>
          </w:p>
          <w:p w:rsidR="006F2377" w:rsidRPr="006F2377" w:rsidRDefault="006F2377" w:rsidP="006F2377">
            <w:pPr>
              <w:spacing w:line="274" w:lineRule="exac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42" w:lineRule="auto"/>
              <w:ind w:right="442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</w:p>
        </w:tc>
      </w:tr>
      <w:tr w:rsidR="006F2377" w:rsidRPr="006F2377" w:rsidTr="00F673BD">
        <w:trPr>
          <w:trHeight w:val="1382"/>
        </w:trPr>
        <w:tc>
          <w:tcPr>
            <w:tcW w:w="5493" w:type="dxa"/>
          </w:tcPr>
          <w:p w:rsidR="006F2377" w:rsidRPr="006F2377" w:rsidRDefault="006F2377" w:rsidP="006F2377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регионов,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(современных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исторических,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стилизованных,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географических,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природных,</w:t>
            </w:r>
            <w:r w:rsidRPr="006F237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культурологических,</w:t>
            </w:r>
          </w:p>
          <w:p w:rsidR="006F2377" w:rsidRPr="006F2377" w:rsidRDefault="006F2377" w:rsidP="006F2377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художественно   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оформленных,   </w:t>
            </w:r>
            <w:r w:rsidRPr="006F237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</w:t>
            </w:r>
            <w:r w:rsidRPr="006F237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том   </w:t>
            </w:r>
            <w:r w:rsidRPr="006F237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277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материалами,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подготовленными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237"/>
                <w:tab w:val="left" w:pos="3328"/>
                <w:tab w:val="left" w:pos="4201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государственного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флага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Российской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понедельник,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1382"/>
        </w:trPr>
        <w:tc>
          <w:tcPr>
            <w:tcW w:w="5493" w:type="dxa"/>
          </w:tcPr>
          <w:p w:rsidR="006F2377" w:rsidRPr="006F2377" w:rsidRDefault="006F2377" w:rsidP="006F2377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6F237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способности,</w:t>
            </w:r>
            <w:r w:rsidRPr="006F237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6F237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6F237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друга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1934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220"/>
                <w:tab w:val="left" w:pos="3137"/>
                <w:tab w:val="left" w:pos="3757"/>
                <w:tab w:val="left" w:pos="527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духовно-нравственной,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гражданско-патриотической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6F237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6F237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</w:p>
          <w:p w:rsidR="006F2377" w:rsidRPr="006F2377" w:rsidRDefault="006F2377" w:rsidP="006F2377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208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355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рекреации),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гражданско-патриотического,</w:t>
            </w:r>
            <w:r w:rsidRPr="006F237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6F237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</w:p>
          <w:p w:rsidR="006F2377" w:rsidRPr="006F2377" w:rsidRDefault="006F2377" w:rsidP="006F2377">
            <w:pPr>
              <w:spacing w:line="274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 событиях,</w:t>
            </w:r>
            <w:r w:rsidRPr="006F237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 педагогов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6F2377" w:rsidRPr="006F2377" w:rsidTr="00F673BD">
        <w:trPr>
          <w:trHeight w:val="1930"/>
        </w:trPr>
        <w:tc>
          <w:tcPr>
            <w:tcW w:w="5493" w:type="dxa"/>
          </w:tcPr>
          <w:p w:rsidR="006F2377" w:rsidRPr="006F2377" w:rsidRDefault="006F2377" w:rsidP="006F2377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почитания»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или на прилегающей территории для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общественно-гражданского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</w:t>
            </w:r>
            <w:r w:rsidRPr="006F237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6F237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  <w:r w:rsidRPr="006F237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6F237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</w:p>
          <w:p w:rsidR="006F2377" w:rsidRPr="006F2377" w:rsidRDefault="006F2377" w:rsidP="006F2377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славы,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памятников,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памятных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досок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6F237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120"/>
                <w:tab w:val="left" w:pos="4163"/>
                <w:tab w:val="left" w:pos="525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эстетического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6F2377" w:rsidRPr="006F2377" w:rsidRDefault="006F2377" w:rsidP="006F2377">
            <w:pPr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здания,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холлов,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классов,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6F237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428"/>
                <w:tab w:val="left" w:pos="1774"/>
                <w:tab w:val="left" w:pos="3178"/>
                <w:tab w:val="left" w:pos="498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доступных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рекреационных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зон,</w:t>
            </w:r>
          </w:p>
          <w:p w:rsidR="006F2377" w:rsidRPr="006F2377" w:rsidRDefault="006F2377" w:rsidP="006F2377">
            <w:pPr>
              <w:spacing w:line="274" w:lineRule="exac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6F237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6F237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84"/>
                <w:tab w:val="left" w:pos="1784"/>
                <w:tab w:val="left" w:pos="2733"/>
                <w:tab w:val="left" w:pos="3443"/>
                <w:tab w:val="left" w:pos="3880"/>
                <w:tab w:val="left" w:pos="4176"/>
                <w:tab w:val="left" w:pos="4522"/>
              </w:tabs>
              <w:spacing w:line="237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пространств,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игровых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площадок,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активного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тихого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6F237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1103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6F2377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библиотеке</w:t>
            </w:r>
            <w:r w:rsidRPr="006F237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стеллажей</w:t>
            </w:r>
            <w:r w:rsidRPr="006F237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свободного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6F237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F237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6F237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обучающиеся,</w:t>
            </w:r>
            <w:r w:rsidRPr="006F237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родители,</w:t>
            </w:r>
          </w:p>
          <w:p w:rsidR="006F2377" w:rsidRPr="006F2377" w:rsidRDefault="006F2377" w:rsidP="006F237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6F237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6F237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F237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73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</w:t>
            </w:r>
            <w:r w:rsidRPr="006F237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6F237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  <w:r w:rsidRPr="006F237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6F237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церемоний,</w:t>
            </w:r>
            <w:r w:rsidRPr="006F237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торжественных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линеек,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(событийный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6F237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6F237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1656"/>
        </w:trPr>
        <w:tc>
          <w:tcPr>
            <w:tcW w:w="5493" w:type="dxa"/>
          </w:tcPr>
          <w:p w:rsidR="006F2377" w:rsidRPr="006F2377" w:rsidRDefault="006F2377" w:rsidP="006F2377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(стендов,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инсталляций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6F237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</w:p>
          <w:p w:rsidR="006F2377" w:rsidRPr="006F2377" w:rsidRDefault="006F2377" w:rsidP="006F2377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6F2377" w:rsidRPr="006F2377" w:rsidTr="00F673BD">
        <w:trPr>
          <w:trHeight w:val="277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272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«Социальное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партнерство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(сетевое</w:t>
            </w:r>
            <w:r w:rsidRPr="006F237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взаимодействие)»</w:t>
            </w:r>
          </w:p>
        </w:tc>
      </w:tr>
      <w:tr w:rsidR="006F2377" w:rsidRPr="006F2377" w:rsidTr="00F673BD">
        <w:trPr>
          <w:trHeight w:val="273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3" w:lineRule="exact"/>
              <w:ind w:right="272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партнерстве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ДДТ,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ДЮСШ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1,2,25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ДДТ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Взаимодействие с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ДЮСШ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1717"/>
                <w:tab w:val="left" w:pos="3113"/>
                <w:tab w:val="left" w:pos="3722"/>
                <w:tab w:val="left" w:pos="44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before="1" w:line="257" w:lineRule="exact"/>
              <w:ind w:right="27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</w:t>
            </w:r>
            <w:r w:rsidRPr="006F237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6F2377" w:rsidRPr="006F2377" w:rsidTr="00F673BD">
        <w:trPr>
          <w:trHeight w:val="1104"/>
        </w:trPr>
        <w:tc>
          <w:tcPr>
            <w:tcW w:w="5493" w:type="dxa"/>
          </w:tcPr>
          <w:p w:rsidR="006F2377" w:rsidRPr="006F2377" w:rsidRDefault="006F2377" w:rsidP="006F2377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жизнедеятельности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(профилактика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6F237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6F237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6F237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</w:p>
          <w:p w:rsidR="006F2377" w:rsidRPr="006F2377" w:rsidRDefault="006F2377" w:rsidP="006F2377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ПДД,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ПБ)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3369"/>
                <w:tab w:val="left" w:pos="4405"/>
              </w:tabs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3369"/>
                <w:tab w:val="left" w:pos="440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800"/>
                <w:tab w:val="left" w:pos="1265"/>
                <w:tab w:val="left" w:pos="2397"/>
                <w:tab w:val="left" w:pos="3452"/>
                <w:tab w:val="left" w:pos="4133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проверке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схем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безопасного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3541"/>
                <w:tab w:val="left" w:pos="4755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ab/>
              <w:t>ОБЖ,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ab/>
              <w:t>Совет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маршрута</w:t>
            </w:r>
            <w:r w:rsidRPr="006F237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6F237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6F237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501"/>
                <w:tab w:val="left" w:pos="2877"/>
                <w:tab w:val="left" w:pos="4129"/>
                <w:tab w:val="left" w:pos="472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преподаватель-организатор,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2" w:line="261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151"/>
                <w:tab w:val="left" w:pos="1472"/>
                <w:tab w:val="left" w:pos="3298"/>
                <w:tab w:val="left" w:pos="3955"/>
                <w:tab w:val="left" w:pos="44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муниципальной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правилам</w:t>
            </w:r>
          </w:p>
          <w:p w:rsidR="006F2377" w:rsidRPr="006F2377" w:rsidRDefault="006F2377" w:rsidP="006F2377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«Безопасное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колесо»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12-15.10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3" w:line="261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266"/>
                <w:tab w:val="left" w:pos="1702"/>
                <w:tab w:val="left" w:pos="367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муниципальном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смотре-конкурсе</w:t>
            </w:r>
          </w:p>
          <w:p w:rsidR="006F2377" w:rsidRPr="006F2377" w:rsidRDefault="006F2377" w:rsidP="006F2377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агитбригад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3" w:line="261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творческом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</w:t>
            </w:r>
            <w:r w:rsidRPr="006F237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«Дорожная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мозаика»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2" w:line="261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49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6F237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онлайн-олимпиаде</w:t>
            </w:r>
            <w:r w:rsidRPr="006F2377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6F2377" w:rsidRPr="006F2377" w:rsidRDefault="006F2377" w:rsidP="006F2377">
            <w:pPr>
              <w:spacing w:before="2"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«Знатоки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1 четверть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68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ОБЖ,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2" w:line="259" w:lineRule="exact"/>
              <w:ind w:right="4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before="1" w:line="257" w:lineRule="exact"/>
              <w:ind w:right="27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МОДУЛИ</w:t>
            </w:r>
          </w:p>
        </w:tc>
      </w:tr>
      <w:tr w:rsidR="006F2377" w:rsidRPr="006F2377" w:rsidTr="00F673BD">
        <w:trPr>
          <w:trHeight w:val="277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27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6F237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объединения»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6F237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6F237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</w:t>
            </w:r>
            <w:r w:rsidRPr="006F2377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знаний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25"/>
        </w:trPr>
        <w:tc>
          <w:tcPr>
            <w:tcW w:w="5493" w:type="dxa"/>
          </w:tcPr>
          <w:p w:rsidR="006F2377" w:rsidRPr="006F2377" w:rsidRDefault="006F2377" w:rsidP="006F2377">
            <w:pPr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549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воспитательной  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работе,  </w:t>
            </w:r>
            <w:r w:rsidRPr="006F237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</w:p>
          <w:p w:rsidR="006F2377" w:rsidRPr="006F2377" w:rsidRDefault="006F2377" w:rsidP="006F2377">
            <w:pPr>
              <w:tabs>
                <w:tab w:val="left" w:pos="1020"/>
                <w:tab w:val="left" w:pos="2637"/>
                <w:tab w:val="left" w:pos="3355"/>
                <w:tab w:val="left" w:pos="4286"/>
              </w:tabs>
              <w:spacing w:line="274" w:lineRule="exac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Героев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Отечества,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</w:p>
          <w:p w:rsidR="006F2377" w:rsidRPr="006F2377" w:rsidRDefault="006F2377" w:rsidP="006F2377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воспитательной  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работе,  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829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</w:p>
          <w:p w:rsidR="006F2377" w:rsidRPr="006F2377" w:rsidRDefault="006F2377" w:rsidP="006F237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552"/>
        </w:trPr>
        <w:tc>
          <w:tcPr>
            <w:tcW w:w="549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6F237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6F237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F237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F237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6F237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воспитательной  </w:t>
            </w:r>
            <w:r w:rsidRPr="006F237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работе,  </w:t>
            </w:r>
            <w:r w:rsidRPr="006F237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6F2377" w:rsidRPr="006F2377" w:rsidRDefault="006F2377" w:rsidP="006F2377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6F2377" w:rsidRPr="006F2377" w:rsidTr="00F673BD">
        <w:trPr>
          <w:trHeight w:val="278"/>
        </w:trPr>
        <w:tc>
          <w:tcPr>
            <w:tcW w:w="14076" w:type="dxa"/>
            <w:gridSpan w:val="4"/>
          </w:tcPr>
          <w:p w:rsidR="006F2377" w:rsidRPr="006F2377" w:rsidRDefault="006F2377" w:rsidP="006F2377">
            <w:pPr>
              <w:spacing w:line="258" w:lineRule="exact"/>
              <w:ind w:right="27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6F2377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6F2377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Библиотечные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уроки.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Ознакомительная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ind w:right="3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педагог-библиотекарь,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1104"/>
        </w:trPr>
        <w:tc>
          <w:tcPr>
            <w:tcW w:w="5493" w:type="dxa"/>
          </w:tcPr>
          <w:p w:rsidR="006F2377" w:rsidRPr="006F2377" w:rsidRDefault="006F2377" w:rsidP="006F2377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6F237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защиты,</w:t>
            </w:r>
            <w:r w:rsidRPr="006F237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6F237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</w:p>
          <w:p w:rsidR="006F2377" w:rsidRPr="006F2377" w:rsidRDefault="006F2377" w:rsidP="006F2377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4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F237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10.10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педагог-библиотекарь,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134"/>
                <w:tab w:val="left" w:pos="2488"/>
                <w:tab w:val="left" w:pos="3596"/>
                <w:tab w:val="left" w:pos="475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4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педагог-библиотекарь,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  <w:r w:rsidRPr="006F237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947"/>
                <w:tab w:val="left" w:pos="387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Тематическая 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посвященная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6F237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02-06.11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tabs>
                <w:tab w:val="left" w:pos="4404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6F2377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F2377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6F2377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6F2377" w:rsidRPr="006F2377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2048"/>
                <w:tab w:val="left" w:pos="385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посвящённые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освобождению</w:t>
            </w:r>
          </w:p>
          <w:p w:rsidR="006F2377" w:rsidRPr="006F2377" w:rsidRDefault="006F2377" w:rsidP="006F2377">
            <w:pPr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6F237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F237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6F237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6F237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F237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6F2377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6F237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6F237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899"/>
                <w:tab w:val="left" w:pos="3558"/>
                <w:tab w:val="left" w:pos="428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посвященные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защитника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5"/>
        </w:trPr>
        <w:tc>
          <w:tcPr>
            <w:tcW w:w="549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r w:rsidRPr="006F237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56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6F2377" w:rsidRPr="006F2377" w:rsidRDefault="006F2377" w:rsidP="006F237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педагог-библиотекарь,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0"/>
        </w:trPr>
        <w:tc>
          <w:tcPr>
            <w:tcW w:w="549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Кинолектории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6F237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предложенному</w:t>
            </w:r>
            <w:r w:rsidRPr="006F237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плану)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51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5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6F2377" w:rsidRPr="006F2377" w:rsidRDefault="006F2377" w:rsidP="006F2377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551"/>
        </w:trPr>
        <w:tc>
          <w:tcPr>
            <w:tcW w:w="549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6F237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6F237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книги.</w:t>
            </w:r>
            <w:r w:rsidRPr="006F237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</w:t>
            </w:r>
            <w:r w:rsidRPr="006F237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6F237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6F2377" w:rsidRPr="006F2377" w:rsidRDefault="006F2377" w:rsidP="006F2377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недели.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педагог-библиотекарь,</w:t>
            </w:r>
            <w:r w:rsidRPr="006F237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830"/>
        </w:trPr>
        <w:tc>
          <w:tcPr>
            <w:tcW w:w="5493" w:type="dxa"/>
          </w:tcPr>
          <w:p w:rsidR="006F2377" w:rsidRPr="006F2377" w:rsidRDefault="006F2377" w:rsidP="006F2377">
            <w:pPr>
              <w:tabs>
                <w:tab w:val="left" w:pos="1947"/>
                <w:tab w:val="left" w:pos="387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посвященная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 Победы</w:t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F237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6F237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6F2377" w:rsidRPr="006F2377" w:rsidTr="00F673BD">
        <w:trPr>
          <w:trHeight w:val="273"/>
        </w:trPr>
        <w:tc>
          <w:tcPr>
            <w:tcW w:w="549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Кинолектории,</w:t>
            </w:r>
            <w:r w:rsidRPr="006F237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6F237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6F2377" w:rsidRPr="006F2377" w:rsidRDefault="006F2377" w:rsidP="006F2377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2-11</w:t>
            </w:r>
          </w:p>
        </w:tc>
        <w:tc>
          <w:tcPr>
            <w:tcW w:w="1843" w:type="dxa"/>
          </w:tcPr>
          <w:p w:rsidR="006F2377" w:rsidRPr="006F2377" w:rsidRDefault="006F2377" w:rsidP="006F2377">
            <w:pPr>
              <w:spacing w:line="253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463" w:type="dxa"/>
          </w:tcPr>
          <w:p w:rsidR="006F2377" w:rsidRPr="006F2377" w:rsidRDefault="006F2377" w:rsidP="006F2377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F2377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6F237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F2377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6F2377" w:rsidRPr="006F2377" w:rsidRDefault="006F2377" w:rsidP="006F23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6F2377" w:rsidRPr="006F2377" w:rsidRDefault="006F2377" w:rsidP="006F2377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  <w:r w:rsidRPr="006F2377">
        <w:rPr>
          <w:rFonts w:ascii="Times New Roman" w:eastAsia="Times New Roman" w:hAnsi="Times New Roman" w:cs="Times New Roman"/>
          <w:sz w:val="24"/>
        </w:rPr>
        <w:t>Корректировка</w:t>
      </w:r>
      <w:r w:rsidRPr="006F237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плана</w:t>
      </w:r>
      <w:r w:rsidRPr="006F237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воспитательной</w:t>
      </w:r>
      <w:r w:rsidRPr="006F2377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работы</w:t>
      </w:r>
      <w:r w:rsidRPr="006F237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6F2377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b/>
          <w:i/>
          <w:sz w:val="24"/>
        </w:rPr>
        <w:t>начального</w:t>
      </w:r>
      <w:r w:rsidRPr="006F2377">
        <w:rPr>
          <w:rFonts w:ascii="Times New Roman" w:eastAsia="Times New Roman" w:hAnsi="Times New Roman" w:cs="Times New Roman"/>
          <w:b/>
          <w:i/>
          <w:spacing w:val="25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6F2377">
        <w:rPr>
          <w:rFonts w:ascii="Times New Roman" w:eastAsia="Times New Roman" w:hAnsi="Times New Roman" w:cs="Times New Roman"/>
          <w:b/>
          <w:i/>
          <w:spacing w:val="25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6F2377">
        <w:rPr>
          <w:rFonts w:ascii="Times New Roman" w:eastAsia="Times New Roman" w:hAnsi="Times New Roman" w:cs="Times New Roman"/>
          <w:b/>
          <w:i/>
          <w:spacing w:val="30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возможно</w:t>
      </w:r>
      <w:r w:rsidRPr="006F2377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с</w:t>
      </w:r>
      <w:r w:rsidRPr="006F237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учетом</w:t>
      </w:r>
      <w:r w:rsidRPr="006F237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текущих</w:t>
      </w:r>
      <w:r w:rsidRPr="006F237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приказов,</w:t>
      </w:r>
      <w:r w:rsidRPr="006F237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постановлений,</w:t>
      </w:r>
      <w:r w:rsidRPr="006F237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писем,</w:t>
      </w:r>
      <w:r w:rsidRPr="006F23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распоряжений</w:t>
      </w:r>
      <w:r w:rsidRPr="006F237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Министерства</w:t>
      </w:r>
      <w:r w:rsidRPr="006F23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F2377">
        <w:rPr>
          <w:rFonts w:ascii="Times New Roman" w:eastAsia="Times New Roman" w:hAnsi="Times New Roman" w:cs="Times New Roman"/>
          <w:sz w:val="24"/>
        </w:rPr>
        <w:t>просвещения</w:t>
      </w:r>
      <w:r w:rsidR="007541D0">
        <w:rPr>
          <w:rFonts w:ascii="Times New Roman" w:eastAsia="Times New Roman" w:hAnsi="Times New Roman" w:cs="Times New Roman"/>
          <w:sz w:val="24"/>
        </w:rPr>
        <w:t>.</w:t>
      </w:r>
    </w:p>
    <w:p w:rsidR="006F2377" w:rsidRPr="006F2377" w:rsidRDefault="006F2377" w:rsidP="006F23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2C09" w:rsidRDefault="00BC2C09"/>
    <w:sectPr w:rsidR="00BC2C09" w:rsidSect="00D643C7">
      <w:pgSz w:w="16838" w:h="11899" w:orient="landscape"/>
      <w:pgMar w:top="288" w:right="312" w:bottom="461" w:left="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3BD" w:rsidRDefault="00F673BD">
      <w:pPr>
        <w:spacing w:after="0" w:line="240" w:lineRule="auto"/>
      </w:pPr>
      <w:r>
        <w:separator/>
      </w:r>
    </w:p>
  </w:endnote>
  <w:endnote w:type="continuationSeparator" w:id="0">
    <w:p w:rsidR="00F673BD" w:rsidRDefault="00F6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3BD" w:rsidRDefault="00F673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E82D78" wp14:editId="682545CF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73BD" w:rsidRDefault="00F673BD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03AB">
                            <w:rPr>
                              <w:rFonts w:ascii="Tahoma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13.5pt;margin-top:538.2pt;width:14.65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0EuAIAAKg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" filled="f" stroked="f">
              <v:textbox inset="0,0,0,0">
                <w:txbxContent>
                  <w:p w:rsidR="00F673BD" w:rsidRDefault="00F673BD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03AB">
                      <w:rPr>
                        <w:rFonts w:ascii="Tahoma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3BD" w:rsidRDefault="00F673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8088C4" wp14:editId="5F0BCEBF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73BD" w:rsidRDefault="00F673BD">
                          <w:pPr>
                            <w:spacing w:before="19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03AB">
                            <w:rPr>
                              <w:rFonts w:ascii="Tahoma"/>
                              <w:noProof/>
                              <w:sz w:val="16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413.5pt;margin-top:538.2pt;width:14.65pt;height:1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CyuQIAAK8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" filled="f" stroked="f">
              <v:textbox inset="0,0,0,0">
                <w:txbxContent>
                  <w:p w:rsidR="00F673BD" w:rsidRDefault="00F673BD">
                    <w:pPr>
                      <w:spacing w:before="19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03AB">
                      <w:rPr>
                        <w:rFonts w:ascii="Tahoma"/>
                        <w:noProof/>
                        <w:sz w:val="16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3BD" w:rsidRDefault="00F673BD">
      <w:pPr>
        <w:spacing w:after="0" w:line="240" w:lineRule="auto"/>
      </w:pPr>
      <w:r>
        <w:separator/>
      </w:r>
    </w:p>
  </w:footnote>
  <w:footnote w:type="continuationSeparator" w:id="0">
    <w:p w:rsidR="00F673BD" w:rsidRDefault="00F67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8A9"/>
    <w:multiLevelType w:val="multilevel"/>
    <w:tmpl w:val="F234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13B4D"/>
    <w:multiLevelType w:val="hybridMultilevel"/>
    <w:tmpl w:val="41FE2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D33"/>
    <w:multiLevelType w:val="multilevel"/>
    <w:tmpl w:val="B12A2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37CF5"/>
    <w:multiLevelType w:val="multilevel"/>
    <w:tmpl w:val="0E6E0F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339F1"/>
    <w:multiLevelType w:val="multilevel"/>
    <w:tmpl w:val="4A36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52972"/>
    <w:multiLevelType w:val="multilevel"/>
    <w:tmpl w:val="515ED3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9564C"/>
    <w:multiLevelType w:val="multilevel"/>
    <w:tmpl w:val="B936BD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F4EFD"/>
    <w:multiLevelType w:val="hybridMultilevel"/>
    <w:tmpl w:val="F080EA2E"/>
    <w:lvl w:ilvl="0" w:tplc="8A1CFB88">
      <w:start w:val="1"/>
      <w:numFmt w:val="decimal"/>
      <w:lvlText w:val="%1.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341788">
      <w:start w:val="1"/>
      <w:numFmt w:val="lowerLetter"/>
      <w:lvlText w:val="%2"/>
      <w:lvlJc w:val="left"/>
      <w:pPr>
        <w:ind w:left="2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3E992E">
      <w:start w:val="1"/>
      <w:numFmt w:val="lowerRoman"/>
      <w:lvlText w:val="%3"/>
      <w:lvlJc w:val="left"/>
      <w:pPr>
        <w:ind w:left="3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7C93D4">
      <w:start w:val="1"/>
      <w:numFmt w:val="decimal"/>
      <w:lvlText w:val="%4"/>
      <w:lvlJc w:val="left"/>
      <w:pPr>
        <w:ind w:left="3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802D80">
      <w:start w:val="1"/>
      <w:numFmt w:val="lowerLetter"/>
      <w:lvlText w:val="%5"/>
      <w:lvlJc w:val="left"/>
      <w:pPr>
        <w:ind w:left="4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0E34C">
      <w:start w:val="1"/>
      <w:numFmt w:val="lowerRoman"/>
      <w:lvlText w:val="%6"/>
      <w:lvlJc w:val="left"/>
      <w:pPr>
        <w:ind w:left="5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F20826">
      <w:start w:val="1"/>
      <w:numFmt w:val="decimal"/>
      <w:lvlText w:val="%7"/>
      <w:lvlJc w:val="left"/>
      <w:pPr>
        <w:ind w:left="5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AE7D54">
      <w:start w:val="1"/>
      <w:numFmt w:val="lowerLetter"/>
      <w:lvlText w:val="%8"/>
      <w:lvlJc w:val="left"/>
      <w:pPr>
        <w:ind w:left="6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063B3A">
      <w:start w:val="1"/>
      <w:numFmt w:val="lowerRoman"/>
      <w:lvlText w:val="%9"/>
      <w:lvlJc w:val="left"/>
      <w:pPr>
        <w:ind w:left="7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3B6B97"/>
    <w:multiLevelType w:val="multilevel"/>
    <w:tmpl w:val="8162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814C73"/>
    <w:multiLevelType w:val="multilevel"/>
    <w:tmpl w:val="3EDC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959D1"/>
    <w:multiLevelType w:val="multilevel"/>
    <w:tmpl w:val="E37C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4D7CB5"/>
    <w:multiLevelType w:val="hybridMultilevel"/>
    <w:tmpl w:val="C5CC9B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53778"/>
    <w:multiLevelType w:val="multilevel"/>
    <w:tmpl w:val="D9644E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B578D6"/>
    <w:multiLevelType w:val="multilevel"/>
    <w:tmpl w:val="0152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3F1681"/>
    <w:multiLevelType w:val="multilevel"/>
    <w:tmpl w:val="2C180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22054"/>
    <w:multiLevelType w:val="multilevel"/>
    <w:tmpl w:val="C55C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64B8E"/>
    <w:multiLevelType w:val="hybridMultilevel"/>
    <w:tmpl w:val="86F286A2"/>
    <w:lvl w:ilvl="0" w:tplc="543863E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8CF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0B9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893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E60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A51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6AE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CCF4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8DB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077AB7"/>
    <w:multiLevelType w:val="hybridMultilevel"/>
    <w:tmpl w:val="1F3EF6CA"/>
    <w:lvl w:ilvl="0" w:tplc="24A4211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E1A3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F4B33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80D2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84F8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6D9D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EBFF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0284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AAA9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7709CA"/>
    <w:multiLevelType w:val="multilevel"/>
    <w:tmpl w:val="69207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CD415E"/>
    <w:multiLevelType w:val="hybridMultilevel"/>
    <w:tmpl w:val="8C68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109BA"/>
    <w:multiLevelType w:val="hybridMultilevel"/>
    <w:tmpl w:val="94C494BC"/>
    <w:lvl w:ilvl="0" w:tplc="6C1E2C4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215FA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C4978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CF85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CCE7A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5CB0A0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0FCD4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A3EBA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2B086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B010C39"/>
    <w:multiLevelType w:val="multilevel"/>
    <w:tmpl w:val="1A2A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022AC"/>
    <w:multiLevelType w:val="multilevel"/>
    <w:tmpl w:val="A14A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B94A2C"/>
    <w:multiLevelType w:val="hybridMultilevel"/>
    <w:tmpl w:val="A0FEAEC0"/>
    <w:lvl w:ilvl="0" w:tplc="7F426382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EEC54">
      <w:start w:val="1"/>
      <w:numFmt w:val="bullet"/>
      <w:lvlText w:val="o"/>
      <w:lvlJc w:val="left"/>
      <w:pPr>
        <w:ind w:left="1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64F4C">
      <w:start w:val="1"/>
      <w:numFmt w:val="bullet"/>
      <w:lvlText w:val="▪"/>
      <w:lvlJc w:val="left"/>
      <w:pPr>
        <w:ind w:left="2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26758">
      <w:start w:val="1"/>
      <w:numFmt w:val="bullet"/>
      <w:lvlText w:val="•"/>
      <w:lvlJc w:val="left"/>
      <w:pPr>
        <w:ind w:left="3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2CD32">
      <w:start w:val="1"/>
      <w:numFmt w:val="bullet"/>
      <w:lvlText w:val="o"/>
      <w:lvlJc w:val="left"/>
      <w:pPr>
        <w:ind w:left="4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C3646">
      <w:start w:val="1"/>
      <w:numFmt w:val="bullet"/>
      <w:lvlText w:val="▪"/>
      <w:lvlJc w:val="left"/>
      <w:pPr>
        <w:ind w:left="4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FA1D9E">
      <w:start w:val="1"/>
      <w:numFmt w:val="bullet"/>
      <w:lvlText w:val="•"/>
      <w:lvlJc w:val="left"/>
      <w:pPr>
        <w:ind w:left="5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62D14">
      <w:start w:val="1"/>
      <w:numFmt w:val="bullet"/>
      <w:lvlText w:val="o"/>
      <w:lvlJc w:val="left"/>
      <w:pPr>
        <w:ind w:left="6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A2B72">
      <w:start w:val="1"/>
      <w:numFmt w:val="bullet"/>
      <w:lvlText w:val="▪"/>
      <w:lvlJc w:val="left"/>
      <w:pPr>
        <w:ind w:left="7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E11985"/>
    <w:multiLevelType w:val="multilevel"/>
    <w:tmpl w:val="70EC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6306E8"/>
    <w:multiLevelType w:val="hybridMultilevel"/>
    <w:tmpl w:val="B34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47164"/>
    <w:multiLevelType w:val="hybridMultilevel"/>
    <w:tmpl w:val="C78824F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E26770E"/>
    <w:multiLevelType w:val="multilevel"/>
    <w:tmpl w:val="70A0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980F16"/>
    <w:multiLevelType w:val="hybridMultilevel"/>
    <w:tmpl w:val="DF926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7009B9"/>
    <w:multiLevelType w:val="hybridMultilevel"/>
    <w:tmpl w:val="3C448C92"/>
    <w:lvl w:ilvl="0" w:tplc="1D70B5D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AC89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ECD6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C4197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2DEF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AA62A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26FC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E708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E99B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837250F"/>
    <w:multiLevelType w:val="multilevel"/>
    <w:tmpl w:val="B1266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F4534F"/>
    <w:multiLevelType w:val="multilevel"/>
    <w:tmpl w:val="7362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23"/>
  </w:num>
  <w:num w:numId="4">
    <w:abstractNumId w:val="7"/>
  </w:num>
  <w:num w:numId="5">
    <w:abstractNumId w:val="16"/>
  </w:num>
  <w:num w:numId="6">
    <w:abstractNumId w:val="17"/>
  </w:num>
  <w:num w:numId="7">
    <w:abstractNumId w:val="12"/>
  </w:num>
  <w:num w:numId="8">
    <w:abstractNumId w:val="27"/>
  </w:num>
  <w:num w:numId="9">
    <w:abstractNumId w:val="30"/>
  </w:num>
  <w:num w:numId="10">
    <w:abstractNumId w:val="15"/>
  </w:num>
  <w:num w:numId="11">
    <w:abstractNumId w:val="13"/>
  </w:num>
  <w:num w:numId="12">
    <w:abstractNumId w:val="2"/>
  </w:num>
  <w:num w:numId="13">
    <w:abstractNumId w:val="24"/>
  </w:num>
  <w:num w:numId="14">
    <w:abstractNumId w:val="18"/>
  </w:num>
  <w:num w:numId="15">
    <w:abstractNumId w:val="0"/>
  </w:num>
  <w:num w:numId="16">
    <w:abstractNumId w:val="4"/>
  </w:num>
  <w:num w:numId="17">
    <w:abstractNumId w:val="31"/>
  </w:num>
  <w:num w:numId="18">
    <w:abstractNumId w:val="6"/>
  </w:num>
  <w:num w:numId="19">
    <w:abstractNumId w:val="21"/>
  </w:num>
  <w:num w:numId="20">
    <w:abstractNumId w:val="5"/>
  </w:num>
  <w:num w:numId="21">
    <w:abstractNumId w:val="3"/>
  </w:num>
  <w:num w:numId="22">
    <w:abstractNumId w:val="8"/>
  </w:num>
  <w:num w:numId="23">
    <w:abstractNumId w:val="22"/>
  </w:num>
  <w:num w:numId="24">
    <w:abstractNumId w:val="9"/>
  </w:num>
  <w:num w:numId="25">
    <w:abstractNumId w:val="10"/>
  </w:num>
  <w:num w:numId="26">
    <w:abstractNumId w:val="14"/>
  </w:num>
  <w:num w:numId="27">
    <w:abstractNumId w:val="25"/>
  </w:num>
  <w:num w:numId="28">
    <w:abstractNumId w:val="28"/>
  </w:num>
  <w:num w:numId="29">
    <w:abstractNumId w:val="19"/>
  </w:num>
  <w:num w:numId="30">
    <w:abstractNumId w:val="1"/>
  </w:num>
  <w:num w:numId="31">
    <w:abstractNumId w:val="26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745"/>
    <w:rsid w:val="00130745"/>
    <w:rsid w:val="00244D92"/>
    <w:rsid w:val="0025162A"/>
    <w:rsid w:val="00372337"/>
    <w:rsid w:val="004303AB"/>
    <w:rsid w:val="0051701A"/>
    <w:rsid w:val="00582BDE"/>
    <w:rsid w:val="00676D08"/>
    <w:rsid w:val="00685893"/>
    <w:rsid w:val="006F2377"/>
    <w:rsid w:val="007541D0"/>
    <w:rsid w:val="007822FA"/>
    <w:rsid w:val="00793E4D"/>
    <w:rsid w:val="007F350F"/>
    <w:rsid w:val="00891F75"/>
    <w:rsid w:val="00914B21"/>
    <w:rsid w:val="00A94240"/>
    <w:rsid w:val="00BC2C09"/>
    <w:rsid w:val="00C66643"/>
    <w:rsid w:val="00D263A9"/>
    <w:rsid w:val="00D643C7"/>
    <w:rsid w:val="00E553D5"/>
    <w:rsid w:val="00EC022B"/>
    <w:rsid w:val="00F24F01"/>
    <w:rsid w:val="00F337A1"/>
    <w:rsid w:val="00F63C8C"/>
    <w:rsid w:val="00F673BD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1"/>
    <w:unhideWhenUsed/>
    <w:qFormat/>
    <w:rsid w:val="00BC2C09"/>
    <w:pPr>
      <w:keepNext/>
      <w:keepLines/>
      <w:spacing w:after="3" w:line="268" w:lineRule="auto"/>
      <w:ind w:left="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link w:val="20"/>
    <w:uiPriority w:val="1"/>
    <w:qFormat/>
    <w:rsid w:val="006F2377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2C0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C2C09"/>
  </w:style>
  <w:style w:type="table" w:customStyle="1" w:styleId="TableGrid">
    <w:name w:val="TableGrid"/>
    <w:rsid w:val="00BC2C0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C0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25162A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25162A"/>
  </w:style>
  <w:style w:type="character" w:customStyle="1" w:styleId="20">
    <w:name w:val="Заголовок 2 Знак"/>
    <w:basedOn w:val="a0"/>
    <w:link w:val="2"/>
    <w:uiPriority w:val="1"/>
    <w:rsid w:val="006F237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6F2377"/>
  </w:style>
  <w:style w:type="table" w:styleId="a5">
    <w:name w:val="Table Grid"/>
    <w:basedOn w:val="a1"/>
    <w:uiPriority w:val="39"/>
    <w:rsid w:val="006F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uiPriority w:val="1"/>
    <w:qFormat/>
    <w:rsid w:val="006F2377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F2377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F2377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F23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37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F2377"/>
    <w:rPr>
      <w:color w:val="0000FF" w:themeColor="hyperlink"/>
      <w:u w:val="single"/>
    </w:rPr>
  </w:style>
  <w:style w:type="paragraph" w:styleId="aa">
    <w:name w:val="No Spacing"/>
    <w:uiPriority w:val="1"/>
    <w:qFormat/>
    <w:rsid w:val="006F23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1"/>
    <w:unhideWhenUsed/>
    <w:qFormat/>
    <w:rsid w:val="00BC2C09"/>
    <w:pPr>
      <w:keepNext/>
      <w:keepLines/>
      <w:spacing w:after="3" w:line="268" w:lineRule="auto"/>
      <w:ind w:left="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link w:val="20"/>
    <w:uiPriority w:val="1"/>
    <w:qFormat/>
    <w:rsid w:val="006F2377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2C0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C2C09"/>
  </w:style>
  <w:style w:type="table" w:customStyle="1" w:styleId="TableGrid">
    <w:name w:val="TableGrid"/>
    <w:rsid w:val="00BC2C0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C0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25162A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25162A"/>
  </w:style>
  <w:style w:type="character" w:customStyle="1" w:styleId="20">
    <w:name w:val="Заголовок 2 Знак"/>
    <w:basedOn w:val="a0"/>
    <w:link w:val="2"/>
    <w:uiPriority w:val="1"/>
    <w:rsid w:val="006F237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6F2377"/>
  </w:style>
  <w:style w:type="table" w:styleId="a5">
    <w:name w:val="Table Grid"/>
    <w:basedOn w:val="a1"/>
    <w:uiPriority w:val="39"/>
    <w:rsid w:val="006F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uiPriority w:val="1"/>
    <w:qFormat/>
    <w:rsid w:val="006F2377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F2377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F2377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F23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37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F2377"/>
    <w:rPr>
      <w:color w:val="0000FF" w:themeColor="hyperlink"/>
      <w:u w:val="single"/>
    </w:rPr>
  </w:style>
  <w:style w:type="paragraph" w:styleId="aa">
    <w:name w:val="No Spacing"/>
    <w:uiPriority w:val="1"/>
    <w:qFormat/>
    <w:rsid w:val="006F23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2504098_183" TargetMode="External"/><Relationship Id="rId117" Type="http://schemas.openxmlformats.org/officeDocument/2006/relationships/hyperlink" Target="https://m.vk.com/wall-212504098_183" TargetMode="External"/><Relationship Id="rId21" Type="http://schemas.openxmlformats.org/officeDocument/2006/relationships/hyperlink" Target="https://vk.com/wall-212504098_204" TargetMode="External"/><Relationship Id="rId42" Type="http://schemas.openxmlformats.org/officeDocument/2006/relationships/hyperlink" Target="https://vk.com/wall-212504098_134" TargetMode="External"/><Relationship Id="rId47" Type="http://schemas.openxmlformats.org/officeDocument/2006/relationships/hyperlink" Target="https://vk.com/wall-212504098_126" TargetMode="External"/><Relationship Id="rId63" Type="http://schemas.openxmlformats.org/officeDocument/2006/relationships/hyperlink" Target="https://vk.com/wall-212504098_33" TargetMode="External"/><Relationship Id="rId68" Type="http://schemas.openxmlformats.org/officeDocument/2006/relationships/hyperlink" Target="https://m.vk.com/wall-212504098_179" TargetMode="External"/><Relationship Id="rId84" Type="http://schemas.openxmlformats.org/officeDocument/2006/relationships/hyperlink" Target="https://m.vk.com/wall-212504098_58" TargetMode="External"/><Relationship Id="rId89" Type="http://schemas.openxmlformats.org/officeDocument/2006/relationships/hyperlink" Target="https://m.vk.com/wall-212504098_67" TargetMode="External"/><Relationship Id="rId112" Type="http://schemas.openxmlformats.org/officeDocument/2006/relationships/hyperlink" Target="https://m.vk.com/wall-212504098_201" TargetMode="External"/><Relationship Id="rId133" Type="http://schemas.openxmlformats.org/officeDocument/2006/relationships/hyperlink" Target="https://m.vk.com/wall-212504098_60" TargetMode="External"/><Relationship Id="rId138" Type="http://schemas.openxmlformats.org/officeDocument/2006/relationships/hyperlink" Target="https://m.vk.com/wall-212504098_89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vk.com/wall-212504098_210" TargetMode="External"/><Relationship Id="rId107" Type="http://schemas.openxmlformats.org/officeDocument/2006/relationships/hyperlink" Target="https://m.vk.com/wall-212504098_164" TargetMode="External"/><Relationship Id="rId11" Type="http://schemas.openxmlformats.org/officeDocument/2006/relationships/hyperlink" Target="https://vk.com/wall-212504098_218" TargetMode="External"/><Relationship Id="rId32" Type="http://schemas.openxmlformats.org/officeDocument/2006/relationships/hyperlink" Target="https://vk.com/wall-212504098_156" TargetMode="External"/><Relationship Id="rId37" Type="http://schemas.openxmlformats.org/officeDocument/2006/relationships/hyperlink" Target="https://vk.com/wall-212504098_149" TargetMode="External"/><Relationship Id="rId53" Type="http://schemas.openxmlformats.org/officeDocument/2006/relationships/hyperlink" Target="https://vk.com/wall-212504098_94" TargetMode="External"/><Relationship Id="rId58" Type="http://schemas.openxmlformats.org/officeDocument/2006/relationships/hyperlink" Target="https://vk.com/wall-212504098_80" TargetMode="External"/><Relationship Id="rId74" Type="http://schemas.openxmlformats.org/officeDocument/2006/relationships/hyperlink" Target="https://m.vk.com/wall-212504098_219" TargetMode="External"/><Relationship Id="rId79" Type="http://schemas.openxmlformats.org/officeDocument/2006/relationships/hyperlink" Target="https://m.vk.com/wall-212504098_45" TargetMode="External"/><Relationship Id="rId102" Type="http://schemas.openxmlformats.org/officeDocument/2006/relationships/hyperlink" Target="https://m.vk.com/wall-212504098_121" TargetMode="External"/><Relationship Id="rId123" Type="http://schemas.openxmlformats.org/officeDocument/2006/relationships/hyperlink" Target="https://m.vk.com/wall-212504098_94" TargetMode="External"/><Relationship Id="rId128" Type="http://schemas.openxmlformats.org/officeDocument/2006/relationships/hyperlink" Target="https://m.vk.com/wall-212504098_161" TargetMode="External"/><Relationship Id="rId144" Type="http://schemas.openxmlformats.org/officeDocument/2006/relationships/hyperlink" Target="https://vk.com/wall-212504098_91" TargetMode="External"/><Relationship Id="rId149" Type="http://schemas.openxmlformats.org/officeDocument/2006/relationships/hyperlink" Target="https://m.vk.com/wall-212504098_123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vk.com/wall-212504098_69" TargetMode="External"/><Relationship Id="rId95" Type="http://schemas.openxmlformats.org/officeDocument/2006/relationships/hyperlink" Target="https://m.vk.com/wall-212504098_84" TargetMode="External"/><Relationship Id="rId22" Type="http://schemas.openxmlformats.org/officeDocument/2006/relationships/hyperlink" Target="https://vk.com/wall-212504098_203" TargetMode="External"/><Relationship Id="rId27" Type="http://schemas.openxmlformats.org/officeDocument/2006/relationships/hyperlink" Target="https://vk.com/wall-212504098_177" TargetMode="External"/><Relationship Id="rId43" Type="http://schemas.openxmlformats.org/officeDocument/2006/relationships/hyperlink" Target="https://vk.com/wall-212504098_133" TargetMode="External"/><Relationship Id="rId48" Type="http://schemas.openxmlformats.org/officeDocument/2006/relationships/hyperlink" Target="https://vk.com/wall-212504098_122" TargetMode="External"/><Relationship Id="rId64" Type="http://schemas.openxmlformats.org/officeDocument/2006/relationships/hyperlink" Target="https://m.vk.com/wall-212504098_57" TargetMode="External"/><Relationship Id="rId69" Type="http://schemas.openxmlformats.org/officeDocument/2006/relationships/hyperlink" Target="https://m.vk.com/wall-212504098_172" TargetMode="External"/><Relationship Id="rId113" Type="http://schemas.openxmlformats.org/officeDocument/2006/relationships/hyperlink" Target="https://m.vk.com/wall-212504098_202" TargetMode="External"/><Relationship Id="rId118" Type="http://schemas.openxmlformats.org/officeDocument/2006/relationships/hyperlink" Target="https://m.vk.com/wall-212504098_59" TargetMode="External"/><Relationship Id="rId134" Type="http://schemas.openxmlformats.org/officeDocument/2006/relationships/hyperlink" Target="https://m.vk.com/wall-212504098_38" TargetMode="External"/><Relationship Id="rId139" Type="http://schemas.openxmlformats.org/officeDocument/2006/relationships/hyperlink" Target="https://m.vk.com/wall-212504098_104" TargetMode="External"/><Relationship Id="rId80" Type="http://schemas.openxmlformats.org/officeDocument/2006/relationships/hyperlink" Target="https://m.vk.com/wall-212504098_48" TargetMode="External"/><Relationship Id="rId85" Type="http://schemas.openxmlformats.org/officeDocument/2006/relationships/hyperlink" Target="https://m.vk.com/wall-212504098_61" TargetMode="External"/><Relationship Id="rId150" Type="http://schemas.openxmlformats.org/officeDocument/2006/relationships/hyperlink" Target="https://m.vk.com/wall-212504098_130" TargetMode="External"/><Relationship Id="rId12" Type="http://schemas.openxmlformats.org/officeDocument/2006/relationships/hyperlink" Target="https://vk.com/wall-212504098_215" TargetMode="External"/><Relationship Id="rId17" Type="http://schemas.openxmlformats.org/officeDocument/2006/relationships/hyperlink" Target="https://vk.com/wall-212504098_209" TargetMode="External"/><Relationship Id="rId25" Type="http://schemas.openxmlformats.org/officeDocument/2006/relationships/hyperlink" Target="https://vk.com/wall-212504098_190" TargetMode="External"/><Relationship Id="rId33" Type="http://schemas.openxmlformats.org/officeDocument/2006/relationships/hyperlink" Target="https://vk.com/wall-212504098_155" TargetMode="External"/><Relationship Id="rId38" Type="http://schemas.openxmlformats.org/officeDocument/2006/relationships/hyperlink" Target="https://vk.com/wall-212504098_143" TargetMode="External"/><Relationship Id="rId46" Type="http://schemas.openxmlformats.org/officeDocument/2006/relationships/hyperlink" Target="https://vk.com/wall-212504098_127" TargetMode="External"/><Relationship Id="rId59" Type="http://schemas.openxmlformats.org/officeDocument/2006/relationships/hyperlink" Target="https://vk.com/wall-212504098_73" TargetMode="External"/><Relationship Id="rId67" Type="http://schemas.openxmlformats.org/officeDocument/2006/relationships/hyperlink" Target="https://m.vk.com/wall-212504098_148" TargetMode="External"/><Relationship Id="rId103" Type="http://schemas.openxmlformats.org/officeDocument/2006/relationships/hyperlink" Target="https://m.vk.com/wall-212504098_139" TargetMode="External"/><Relationship Id="rId108" Type="http://schemas.openxmlformats.org/officeDocument/2006/relationships/hyperlink" Target="https://m.vk.com/wall-212504098_165" TargetMode="External"/><Relationship Id="rId116" Type="http://schemas.openxmlformats.org/officeDocument/2006/relationships/hyperlink" Target="https://m.vk.com/wall-212504098_115" TargetMode="External"/><Relationship Id="rId124" Type="http://schemas.openxmlformats.org/officeDocument/2006/relationships/hyperlink" Target="https://m.vk.com/wall-212504098_94" TargetMode="External"/><Relationship Id="rId129" Type="http://schemas.openxmlformats.org/officeDocument/2006/relationships/hyperlink" Target="https://m.vk.com/wall-212504098_90" TargetMode="External"/><Relationship Id="rId137" Type="http://schemas.openxmlformats.org/officeDocument/2006/relationships/hyperlink" Target="https://m.vk.com/wall-212504098_39" TargetMode="External"/><Relationship Id="rId20" Type="http://schemas.openxmlformats.org/officeDocument/2006/relationships/hyperlink" Target="https://vk.com/wall-212504098_205" TargetMode="External"/><Relationship Id="rId41" Type="http://schemas.openxmlformats.org/officeDocument/2006/relationships/hyperlink" Target="https://vk.com/wall-212504098_135" TargetMode="External"/><Relationship Id="rId54" Type="http://schemas.openxmlformats.org/officeDocument/2006/relationships/hyperlink" Target="https://vk.com/wall-212504098_87" TargetMode="External"/><Relationship Id="rId62" Type="http://schemas.openxmlformats.org/officeDocument/2006/relationships/hyperlink" Target="https://vk.com/wall-212504098_34" TargetMode="External"/><Relationship Id="rId70" Type="http://schemas.openxmlformats.org/officeDocument/2006/relationships/hyperlink" Target="https://m.vk.com/wall-212504098_185" TargetMode="External"/><Relationship Id="rId75" Type="http://schemas.openxmlformats.org/officeDocument/2006/relationships/hyperlink" Target="https://m.vk.com/wall-212504098_226" TargetMode="External"/><Relationship Id="rId83" Type="http://schemas.openxmlformats.org/officeDocument/2006/relationships/hyperlink" Target="https://m.vk.com/wall-212504098_56" TargetMode="External"/><Relationship Id="rId88" Type="http://schemas.openxmlformats.org/officeDocument/2006/relationships/hyperlink" Target="https://m.vk.com/wall-212504098_65" TargetMode="External"/><Relationship Id="rId91" Type="http://schemas.openxmlformats.org/officeDocument/2006/relationships/hyperlink" Target="https://m.vk.com/wall-212504098_70" TargetMode="External"/><Relationship Id="rId96" Type="http://schemas.openxmlformats.org/officeDocument/2006/relationships/hyperlink" Target="https://m.vk.com/wall-212504098_93" TargetMode="External"/><Relationship Id="rId111" Type="http://schemas.openxmlformats.org/officeDocument/2006/relationships/hyperlink" Target="https://m.vk.com/wall-212504098_192" TargetMode="External"/><Relationship Id="rId132" Type="http://schemas.openxmlformats.org/officeDocument/2006/relationships/hyperlink" Target="https://m.vk.com/wall-212504098_194" TargetMode="External"/><Relationship Id="rId140" Type="http://schemas.openxmlformats.org/officeDocument/2006/relationships/hyperlink" Target="https://m.vk.com/wall-212504098_39" TargetMode="External"/><Relationship Id="rId145" Type="http://schemas.openxmlformats.org/officeDocument/2006/relationships/hyperlink" Target="https://m.vk.com/wall-212504098_51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wall-212504098_211" TargetMode="External"/><Relationship Id="rId23" Type="http://schemas.openxmlformats.org/officeDocument/2006/relationships/hyperlink" Target="https://vk.com/wall-212504098_197" TargetMode="External"/><Relationship Id="rId28" Type="http://schemas.openxmlformats.org/officeDocument/2006/relationships/hyperlink" Target="https://vk.com/wall-212504098_176" TargetMode="External"/><Relationship Id="rId36" Type="http://schemas.openxmlformats.org/officeDocument/2006/relationships/hyperlink" Target="https://vk.com/wall-212504098_150" TargetMode="External"/><Relationship Id="rId49" Type="http://schemas.openxmlformats.org/officeDocument/2006/relationships/hyperlink" Target="https://vk.com/wall-212504098_100" TargetMode="External"/><Relationship Id="rId57" Type="http://schemas.openxmlformats.org/officeDocument/2006/relationships/hyperlink" Target="https://vk.com/wall-212504098_81" TargetMode="External"/><Relationship Id="rId106" Type="http://schemas.openxmlformats.org/officeDocument/2006/relationships/hyperlink" Target="https://m.vk.com/wall-212504098_163" TargetMode="External"/><Relationship Id="rId114" Type="http://schemas.openxmlformats.org/officeDocument/2006/relationships/hyperlink" Target="https://m.vk.com/wall-212504098_220" TargetMode="External"/><Relationship Id="rId119" Type="http://schemas.openxmlformats.org/officeDocument/2006/relationships/hyperlink" Target="https://m.vk.com/wall-212504098_45" TargetMode="External"/><Relationship Id="rId127" Type="http://schemas.openxmlformats.org/officeDocument/2006/relationships/hyperlink" Target="https://m.vk.com/wall-212504098_101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vk.com/wall-212504098_157" TargetMode="External"/><Relationship Id="rId44" Type="http://schemas.openxmlformats.org/officeDocument/2006/relationships/hyperlink" Target="https://vk.com/wall-212504098_131" TargetMode="External"/><Relationship Id="rId52" Type="http://schemas.openxmlformats.org/officeDocument/2006/relationships/hyperlink" Target="https://vk.com/wall-212504098_97" TargetMode="External"/><Relationship Id="rId60" Type="http://schemas.openxmlformats.org/officeDocument/2006/relationships/hyperlink" Target="https://vk.com/wall-212504098_49" TargetMode="External"/><Relationship Id="rId65" Type="http://schemas.openxmlformats.org/officeDocument/2006/relationships/hyperlink" Target="https://m.vk.com/wall-212504098_106" TargetMode="External"/><Relationship Id="rId73" Type="http://schemas.openxmlformats.org/officeDocument/2006/relationships/hyperlink" Target="https://m.vk.com/wall-212504098_195" TargetMode="External"/><Relationship Id="rId78" Type="http://schemas.openxmlformats.org/officeDocument/2006/relationships/hyperlink" Target="https://m.vk.com/wall-212504098_32" TargetMode="External"/><Relationship Id="rId81" Type="http://schemas.openxmlformats.org/officeDocument/2006/relationships/hyperlink" Target="https://m.vk.com/wall-212504098_54" TargetMode="External"/><Relationship Id="rId86" Type="http://schemas.openxmlformats.org/officeDocument/2006/relationships/hyperlink" Target="https://m.vk.com/wall-212504098_63" TargetMode="External"/><Relationship Id="rId94" Type="http://schemas.openxmlformats.org/officeDocument/2006/relationships/hyperlink" Target="https://m.vk.com/wall-212504098_82" TargetMode="External"/><Relationship Id="rId99" Type="http://schemas.openxmlformats.org/officeDocument/2006/relationships/hyperlink" Target="https://m.vk.com/wall-212504098_110" TargetMode="External"/><Relationship Id="rId101" Type="http://schemas.openxmlformats.org/officeDocument/2006/relationships/hyperlink" Target="https://m.vk.com/wall-212504098_119" TargetMode="External"/><Relationship Id="rId122" Type="http://schemas.openxmlformats.org/officeDocument/2006/relationships/hyperlink" Target="https://m.vk.com/wall-212504098_92" TargetMode="External"/><Relationship Id="rId130" Type="http://schemas.openxmlformats.org/officeDocument/2006/relationships/hyperlink" Target="https://m.vk.com/wall-212504098_117" TargetMode="External"/><Relationship Id="rId135" Type="http://schemas.openxmlformats.org/officeDocument/2006/relationships/hyperlink" Target="https://m.vk.com/wall-212504098_44" TargetMode="External"/><Relationship Id="rId143" Type="http://schemas.openxmlformats.org/officeDocument/2006/relationships/hyperlink" Target="https://m.vk.com/wall-212504098_178" TargetMode="External"/><Relationship Id="rId148" Type="http://schemas.openxmlformats.org/officeDocument/2006/relationships/hyperlink" Target="https://m.vk.com/wall-212504098_53" TargetMode="External"/><Relationship Id="rId151" Type="http://schemas.openxmlformats.org/officeDocument/2006/relationships/hyperlink" Target="https://m.vk.com/wall-212504098_17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vk.com/wall-212504098_214" TargetMode="External"/><Relationship Id="rId18" Type="http://schemas.openxmlformats.org/officeDocument/2006/relationships/hyperlink" Target="https://vk.com/wall-212504098_208" TargetMode="External"/><Relationship Id="rId39" Type="http://schemas.openxmlformats.org/officeDocument/2006/relationships/hyperlink" Target="https://vk.com/wall-212504098_138" TargetMode="External"/><Relationship Id="rId109" Type="http://schemas.openxmlformats.org/officeDocument/2006/relationships/hyperlink" Target="https://m.vk.com/wall-212504098_166" TargetMode="External"/><Relationship Id="rId34" Type="http://schemas.openxmlformats.org/officeDocument/2006/relationships/hyperlink" Target="https://vk.com/wall-212504098_154" TargetMode="External"/><Relationship Id="rId50" Type="http://schemas.openxmlformats.org/officeDocument/2006/relationships/hyperlink" Target="https://vk.com/wall-212504098_99" TargetMode="External"/><Relationship Id="rId55" Type="http://schemas.openxmlformats.org/officeDocument/2006/relationships/hyperlink" Target="https://vk.com/wall-212504098_86" TargetMode="External"/><Relationship Id="rId76" Type="http://schemas.openxmlformats.org/officeDocument/2006/relationships/hyperlink" Target="https://m.vk.com/wall-212504098_40" TargetMode="External"/><Relationship Id="rId97" Type="http://schemas.openxmlformats.org/officeDocument/2006/relationships/hyperlink" Target="https://m.vk.com/wall-212504098_102" TargetMode="External"/><Relationship Id="rId104" Type="http://schemas.openxmlformats.org/officeDocument/2006/relationships/hyperlink" Target="https://m.vk.com/wall-212504098_140" TargetMode="External"/><Relationship Id="rId120" Type="http://schemas.openxmlformats.org/officeDocument/2006/relationships/hyperlink" Target="https://m.vk.com/wall-212504098_62" TargetMode="External"/><Relationship Id="rId125" Type="http://schemas.openxmlformats.org/officeDocument/2006/relationships/hyperlink" Target="https://m.vk.com/wall-212504098_144" TargetMode="External"/><Relationship Id="rId141" Type="http://schemas.openxmlformats.org/officeDocument/2006/relationships/hyperlink" Target="https://m.vk.com/wall-212504098_198" TargetMode="External"/><Relationship Id="rId146" Type="http://schemas.openxmlformats.org/officeDocument/2006/relationships/hyperlink" Target="https://m.vk.com/wall-212504098_105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vk.com/wall-212504098_188" TargetMode="External"/><Relationship Id="rId92" Type="http://schemas.openxmlformats.org/officeDocument/2006/relationships/hyperlink" Target="https://m.vk.com/wall-16212504098_7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12504098_167" TargetMode="External"/><Relationship Id="rId24" Type="http://schemas.openxmlformats.org/officeDocument/2006/relationships/hyperlink" Target="https://vk.com/wall-212504098_193" TargetMode="External"/><Relationship Id="rId40" Type="http://schemas.openxmlformats.org/officeDocument/2006/relationships/hyperlink" Target="https://vk.com/wall-212504098_136" TargetMode="External"/><Relationship Id="rId45" Type="http://schemas.openxmlformats.org/officeDocument/2006/relationships/hyperlink" Target="https://vk.com/wall-212504098_128" TargetMode="External"/><Relationship Id="rId66" Type="http://schemas.openxmlformats.org/officeDocument/2006/relationships/hyperlink" Target="https://m.vk.com/wall-212504098_109" TargetMode="External"/><Relationship Id="rId87" Type="http://schemas.openxmlformats.org/officeDocument/2006/relationships/hyperlink" Target="https://m.vk.com/wall-212504098_64" TargetMode="External"/><Relationship Id="rId110" Type="http://schemas.openxmlformats.org/officeDocument/2006/relationships/hyperlink" Target="https://m.vk.com/wall-212504098_168" TargetMode="External"/><Relationship Id="rId115" Type="http://schemas.openxmlformats.org/officeDocument/2006/relationships/hyperlink" Target="https://m.vk.com/wall-212504098_83" TargetMode="External"/><Relationship Id="rId131" Type="http://schemas.openxmlformats.org/officeDocument/2006/relationships/hyperlink" Target="https://m.vk.com/wall-212504098_142" TargetMode="External"/><Relationship Id="rId136" Type="http://schemas.openxmlformats.org/officeDocument/2006/relationships/hyperlink" Target="https://m.vk.com/wall-212504098_43" TargetMode="External"/><Relationship Id="rId61" Type="http://schemas.openxmlformats.org/officeDocument/2006/relationships/hyperlink" Target="https://vk.com/wall-212504098_37" TargetMode="External"/><Relationship Id="rId82" Type="http://schemas.openxmlformats.org/officeDocument/2006/relationships/hyperlink" Target="https://m.vk.com/wall-212504098_55" TargetMode="External"/><Relationship Id="rId152" Type="http://schemas.openxmlformats.org/officeDocument/2006/relationships/footer" Target="footer2.xml"/><Relationship Id="rId19" Type="http://schemas.openxmlformats.org/officeDocument/2006/relationships/hyperlink" Target="https://vk.com/wall-212504098_206" TargetMode="External"/><Relationship Id="rId14" Type="http://schemas.openxmlformats.org/officeDocument/2006/relationships/hyperlink" Target="https://vk.com/wall-212504098_212" TargetMode="External"/><Relationship Id="rId30" Type="http://schemas.openxmlformats.org/officeDocument/2006/relationships/hyperlink" Target="https://vk.com/wall-212504098_160" TargetMode="External"/><Relationship Id="rId35" Type="http://schemas.openxmlformats.org/officeDocument/2006/relationships/hyperlink" Target="https://m.vk.com/wall-212504098_153" TargetMode="External"/><Relationship Id="rId56" Type="http://schemas.openxmlformats.org/officeDocument/2006/relationships/hyperlink" Target="https://vk.com/wall-212504098_85" TargetMode="External"/><Relationship Id="rId77" Type="http://schemas.openxmlformats.org/officeDocument/2006/relationships/hyperlink" Target="https://m.vk.com/wall-212504098_169" TargetMode="External"/><Relationship Id="rId100" Type="http://schemas.openxmlformats.org/officeDocument/2006/relationships/hyperlink" Target="https://m.vk.com/wall-212504098_113" TargetMode="External"/><Relationship Id="rId105" Type="http://schemas.openxmlformats.org/officeDocument/2006/relationships/hyperlink" Target="https://m.vk.com/wall-212504098_158" TargetMode="External"/><Relationship Id="rId126" Type="http://schemas.openxmlformats.org/officeDocument/2006/relationships/hyperlink" Target="https://m.vk.com/wall-212504098_145" TargetMode="External"/><Relationship Id="rId147" Type="http://schemas.openxmlformats.org/officeDocument/2006/relationships/hyperlink" Target="https://m.vk.com/wall-212504098_18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k.com/wall-212504098_98" TargetMode="External"/><Relationship Id="rId72" Type="http://schemas.openxmlformats.org/officeDocument/2006/relationships/hyperlink" Target="https://m.vk.com/wall-212504098_189" TargetMode="External"/><Relationship Id="rId93" Type="http://schemas.openxmlformats.org/officeDocument/2006/relationships/hyperlink" Target="https://m.vk.com/wall-212504098_75" TargetMode="External"/><Relationship Id="rId98" Type="http://schemas.openxmlformats.org/officeDocument/2006/relationships/hyperlink" Target="https://m.vk.com/wall-212504098_103" TargetMode="External"/><Relationship Id="rId121" Type="http://schemas.openxmlformats.org/officeDocument/2006/relationships/hyperlink" Target="https://m.vk.com/wall-212504098_72" TargetMode="External"/><Relationship Id="rId142" Type="http://schemas.openxmlformats.org/officeDocument/2006/relationships/hyperlink" Target="https://m.vk.com/wall-212504098_19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81C0-BED6-450C-927C-21B4E302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110</Pages>
  <Words>23333</Words>
  <Characters>132999</Characters>
  <Application>Microsoft Office Word</Application>
  <DocSecurity>0</DocSecurity>
  <Lines>1108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2023-09-11T08:46:00Z</cp:lastPrinted>
  <dcterms:created xsi:type="dcterms:W3CDTF">2023-09-11T08:59:00Z</dcterms:created>
  <dcterms:modified xsi:type="dcterms:W3CDTF">2023-09-11T09:34:00Z</dcterms:modified>
</cp:coreProperties>
</file>