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94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Присальская</w:t>
      </w:r>
      <w:proofErr w:type="spellEnd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СШ № 10, </w:t>
      </w:r>
      <w:proofErr w:type="spellStart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Дубовский</w:t>
      </w:r>
      <w:proofErr w:type="spellEnd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район, Ростовская область</w:t>
      </w: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Pr="004D0841" w:rsidRDefault="00497BD7" w:rsidP="00497BD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2C2D2E"/>
          <w:sz w:val="40"/>
          <w:szCs w:val="4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2C2D2E"/>
          <w:sz w:val="40"/>
          <w:szCs w:val="40"/>
          <w:lang w:eastAsia="ru-RU"/>
        </w:rPr>
        <w:t>Сопроводительное письмо</w:t>
      </w:r>
    </w:p>
    <w:bookmarkEnd w:id="0"/>
    <w:p w:rsidR="00F46094" w:rsidRPr="004D0841" w:rsidRDefault="00F46094" w:rsidP="00F46094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2C2D2E"/>
          <w:sz w:val="40"/>
          <w:szCs w:val="40"/>
          <w:lang w:eastAsia="ru-RU"/>
        </w:rPr>
      </w:pPr>
      <w:r w:rsidRPr="004D0841">
        <w:rPr>
          <w:rFonts w:ascii="Times New Roman" w:eastAsia="Times New Roman" w:hAnsi="Times New Roman" w:cs="Times New Roman"/>
          <w:bCs/>
          <w:color w:val="2C2D2E"/>
          <w:sz w:val="40"/>
          <w:szCs w:val="40"/>
          <w:lang w:eastAsia="ru-RU"/>
        </w:rPr>
        <w:t>Национальная премия «Россия – мои горизонты»</w:t>
      </w: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4D0841" w:rsidRDefault="004D0841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F46094" w:rsidP="00F46094">
      <w:pPr>
        <w:shd w:val="clear" w:color="auto" w:fill="FFFFFF"/>
        <w:tabs>
          <w:tab w:val="left" w:pos="8208"/>
        </w:tabs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ab/>
        <w:t xml:space="preserve">МБОУ </w:t>
      </w:r>
      <w:proofErr w:type="spellStart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Присальская</w:t>
      </w:r>
      <w:proofErr w:type="spellEnd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СШ № 10</w:t>
      </w:r>
    </w:p>
    <w:p w:rsidR="00F46094" w:rsidRDefault="00F46094" w:rsidP="00F46094">
      <w:pPr>
        <w:shd w:val="clear" w:color="auto" w:fill="FFFFFF"/>
        <w:tabs>
          <w:tab w:val="left" w:pos="8208"/>
        </w:tabs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Дубовский</w:t>
      </w:r>
      <w:proofErr w:type="spellEnd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район</w:t>
      </w:r>
    </w:p>
    <w:p w:rsidR="00F46094" w:rsidRDefault="00F46094" w:rsidP="00F46094">
      <w:pPr>
        <w:shd w:val="clear" w:color="auto" w:fill="FFFFFF"/>
        <w:tabs>
          <w:tab w:val="left" w:pos="8208"/>
        </w:tabs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категория номинации: Профориентация года</w:t>
      </w:r>
    </w:p>
    <w:p w:rsidR="00F46094" w:rsidRDefault="00F46094" w:rsidP="00F46094">
      <w:pPr>
        <w:shd w:val="clear" w:color="auto" w:fill="FFFFFF"/>
        <w:tabs>
          <w:tab w:val="left" w:pos="8208"/>
        </w:tabs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номинация:</w:t>
      </w:r>
      <w:r w:rsidR="004D0841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Лучший образовательный проект о профессиях</w:t>
      </w:r>
    </w:p>
    <w:p w:rsidR="004D0841" w:rsidRDefault="004D0841" w:rsidP="00F46094">
      <w:pPr>
        <w:shd w:val="clear" w:color="auto" w:fill="FFFFFF"/>
        <w:tabs>
          <w:tab w:val="left" w:pos="8208"/>
        </w:tabs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учитель истории и обществознания: Е.С. </w:t>
      </w:r>
      <w:proofErr w:type="spellStart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Уракова</w:t>
      </w:r>
      <w:proofErr w:type="spellEnd"/>
    </w:p>
    <w:p w:rsid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Default="004D0841" w:rsidP="007D3935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2024г.</w:t>
      </w:r>
    </w:p>
    <w:p w:rsidR="00F46094" w:rsidRDefault="00F46094" w:rsidP="007D393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F46094" w:rsidRPr="00F46094" w:rsidRDefault="00F46094" w:rsidP="00F460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Я рада представить вам наш новый проект о профессиях. Этот проект был разработан с целью </w:t>
      </w:r>
      <w:proofErr w:type="gramStart"/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помочь</w:t>
      </w:r>
      <w:proofErr w:type="gramEnd"/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школьникам</w:t>
      </w:r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сделать осознанный выбор карьеры и успешно реализоваться в выбранной профессии. Одной из главных целей проекта является предоставление информации о различных профессиях. Мы собрали обширную базу знаний о самых актуальных и востребованных профессиях на сегодняшний день. Каждая профессия представлена в виде подробного описания, включающего информацию о требованиях к образованию, навыках и качествах, необходимых для успешного занятия этой профессией, а также о возможностях карьерного роста и заработка. В рамках проекта мы также предлагаем </w:t>
      </w:r>
      <w:proofErr w:type="spellStart"/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профориентационные</w:t>
      </w:r>
      <w:proofErr w:type="spellEnd"/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тесты, которые помогут определиться с 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наиболее подходящей профессией, </w:t>
      </w:r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предоставить рекомендации по выбору профессии. Одним из наших приоритетных направлений является информирование о профессиях, которые связаны с 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медициной, агропромышленным комплексом, туризмом.</w:t>
      </w:r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Мы убеждены, что данные профессии имеют большой потенциал для роста и принесут много воз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можностей для успешной карьеры. </w:t>
      </w:r>
      <w:r w:rsidRPr="00F46094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Мы приглашаем вас присоединиться к нашему проекту, внести свой вклад в развитие профессионального образования и помочь молодым людям сделать правильный выбор профессии. </w:t>
      </w:r>
    </w:p>
    <w:p w:rsidR="00DB4328" w:rsidRDefault="00DB4328"/>
    <w:sectPr w:rsidR="00DB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94"/>
    <w:rsid w:val="00497BD7"/>
    <w:rsid w:val="004D0841"/>
    <w:rsid w:val="007D3935"/>
    <w:rsid w:val="00DB4328"/>
    <w:rsid w:val="00F4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60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0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60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0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3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4</cp:revision>
  <dcterms:created xsi:type="dcterms:W3CDTF">2024-02-14T08:20:00Z</dcterms:created>
  <dcterms:modified xsi:type="dcterms:W3CDTF">2024-02-14T08:44:00Z</dcterms:modified>
</cp:coreProperties>
</file>