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BD1" w:rsidRDefault="00784D5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Положение</w:t>
      </w:r>
    </w:p>
    <w:p w:rsidR="00715BD1" w:rsidRDefault="00784D57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Штабе по воспитательной работе в образовательной организации</w:t>
      </w:r>
    </w:p>
    <w:p w:rsidR="00715BD1" w:rsidRDefault="00715BD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715BD1" w:rsidRDefault="00784D57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Общие положения</w:t>
      </w:r>
    </w:p>
    <w:p w:rsidR="00715BD1" w:rsidRDefault="00784D57">
      <w:pPr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положение регламентирует деятельность штаба по воспитательной работе в образовательной организации (далее – Штаб).</w:t>
      </w:r>
    </w:p>
    <w:p w:rsidR="00715BD1" w:rsidRDefault="00784D57">
      <w:pPr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Штаб в своей деятельности руководствуется</w:t>
      </w:r>
    </w:p>
    <w:p w:rsidR="00715BD1" w:rsidRDefault="00784D57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Конституцией Российской Федерации</w:t>
      </w:r>
    </w:p>
    <w:p w:rsidR="00715BD1" w:rsidRDefault="00784D57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Федеральными законами, актами Президента Российской Федерации и Правительства Российской Федерации</w:t>
      </w:r>
    </w:p>
    <w:p w:rsidR="00715BD1" w:rsidRDefault="00784D57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Нормативными правовыми актами регионального уровня</w:t>
      </w:r>
    </w:p>
    <w:p w:rsidR="00715BD1" w:rsidRDefault="00784D57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-Локальными актами образовательной организации</w:t>
      </w:r>
    </w:p>
    <w:p w:rsidR="00715BD1" w:rsidRDefault="00784D57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Рабочей программой воспитания и календарным планом воспитательной работы образовательной организации.</w:t>
      </w:r>
    </w:p>
    <w:p w:rsidR="00715BD1" w:rsidRDefault="00784D57">
      <w:pPr>
        <w:pStyle w:val="a3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Общее руководство Штабом осуществляет руководитель образовательной организации (директор школы).</w:t>
      </w:r>
    </w:p>
    <w:p w:rsidR="00715BD1" w:rsidRDefault="00784D57">
      <w:pPr>
        <w:pStyle w:val="a3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Штаба назначаются ежегодно перед началом учебного года приказом руководителя образовательной организации. Количественный состав Штаба определяет руководитель образовательной организации с учетом предложений педагогического совета, управляющего совета, родительского комитета, органов ученического самоуправления.</w:t>
      </w:r>
      <w:bookmarkStart w:id="0" w:name="_gjdgxs"/>
      <w:bookmarkEnd w:id="0"/>
    </w:p>
    <w:p w:rsidR="00715BD1" w:rsidRDefault="00784D57">
      <w:pPr>
        <w:pStyle w:val="a3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решением руководителя образовательной организации в состав Штаба могут входить:</w:t>
      </w:r>
    </w:p>
    <w:p w:rsidR="00715BD1" w:rsidRDefault="00784D5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директора по учебно-воспитательной/воспитательной работе,</w:t>
      </w:r>
    </w:p>
    <w:p w:rsidR="00715BD1" w:rsidRDefault="00784D5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советник директора по воспитательной работе и работе с детскими общественными объединениями;</w:t>
      </w:r>
    </w:p>
    <w:p w:rsidR="00715BD1" w:rsidRDefault="00784D5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педагог-организатор;</w:t>
      </w:r>
    </w:p>
    <w:p w:rsidR="00715BD1" w:rsidRDefault="00784D5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социальный педагог;</w:t>
      </w:r>
    </w:p>
    <w:p w:rsidR="00715BD1" w:rsidRDefault="00784D5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педагог-психолог;</w:t>
      </w:r>
    </w:p>
    <w:p w:rsidR="00715BD1" w:rsidRDefault="00784D5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школьного методического объединения классных руководителей;</w:t>
      </w:r>
    </w:p>
    <w:p w:rsidR="00715BD1" w:rsidRDefault="00715BD1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</w:rPr>
      </w:pPr>
    </w:p>
    <w:p w:rsidR="00715BD1" w:rsidRDefault="00784D57">
      <w:pPr>
        <w:pStyle w:val="a3"/>
        <w:spacing w:after="0"/>
        <w:ind w:left="0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согласованию с директором школы в Штаб могут войти дополнительные члены с правом совещательного голоса:</w:t>
      </w:r>
    </w:p>
    <w:p w:rsidR="00715BD1" w:rsidRPr="00680F82" w:rsidRDefault="00784D57" w:rsidP="00680F82">
      <w:pPr>
        <w:pStyle w:val="a3"/>
        <w:spacing w:after="0"/>
        <w:ind w:left="436" w:hanging="43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Руководители спортивного клуба, школьного театра, </w:t>
      </w:r>
      <w:proofErr w:type="spellStart"/>
      <w:r>
        <w:rPr>
          <w:rFonts w:ascii="Times New Roman" w:hAnsi="Times New Roman"/>
          <w:sz w:val="28"/>
        </w:rPr>
        <w:t>медиацентра</w:t>
      </w:r>
      <w:proofErr w:type="spellEnd"/>
    </w:p>
    <w:p w:rsidR="00715BD1" w:rsidRDefault="00784D57">
      <w:pPr>
        <w:pStyle w:val="a3"/>
        <w:numPr>
          <w:ilvl w:val="0"/>
          <w:numId w:val="3"/>
        </w:numPr>
        <w:spacing w:after="0"/>
        <w:ind w:left="436" w:hanging="43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представитель родительской общественности,</w:t>
      </w:r>
    </w:p>
    <w:p w:rsidR="00715BD1" w:rsidRDefault="00784D57">
      <w:pPr>
        <w:pStyle w:val="a3"/>
        <w:numPr>
          <w:ilvl w:val="0"/>
          <w:numId w:val="3"/>
        </w:numPr>
        <w:spacing w:after="0"/>
        <w:ind w:left="436" w:hanging="43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ученического самоуправления,</w:t>
      </w:r>
    </w:p>
    <w:p w:rsidR="00715BD1" w:rsidRDefault="00784D57">
      <w:pPr>
        <w:pStyle w:val="a3"/>
        <w:numPr>
          <w:ilvl w:val="0"/>
          <w:numId w:val="3"/>
        </w:numPr>
        <w:spacing w:after="0"/>
        <w:ind w:left="436" w:hanging="43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успешные выпускники школы, а также внешние социальные партнеры и иные заинтересованные лица.</w:t>
      </w:r>
    </w:p>
    <w:p w:rsidR="00715BD1" w:rsidRDefault="00715BD1">
      <w:pPr>
        <w:pStyle w:val="a3"/>
        <w:spacing w:after="0"/>
        <w:jc w:val="both"/>
        <w:rPr>
          <w:rFonts w:ascii="Times New Roman" w:hAnsi="Times New Roman"/>
          <w:sz w:val="28"/>
        </w:rPr>
      </w:pPr>
    </w:p>
    <w:p w:rsidR="00715BD1" w:rsidRDefault="00784D57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Организация деятельности Штаба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 Организационной формой деятельности Штаба является проведение заседаний Штаба.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6"/>
          <w:sz w:val="28"/>
        </w:rPr>
        <w:t xml:space="preserve">2.2 </w:t>
      </w:r>
      <w:r>
        <w:rPr>
          <w:rFonts w:ascii="Times New Roman" w:hAnsi="Times New Roman"/>
          <w:sz w:val="28"/>
        </w:rPr>
        <w:t>Заседания Штаба проводятся под председательством руководителя Штаба либо его заместителя по мере необходимости, но не реже одного раза в четверть.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2.3 Председатель вправе </w:t>
      </w:r>
      <w:r>
        <w:rPr>
          <w:rFonts w:ascii="Times New Roman" w:hAnsi="Times New Roman"/>
          <w:spacing w:val="-6"/>
          <w:sz w:val="28"/>
        </w:rPr>
        <w:t>приглашать на заседания в качестве консультантов специалистов различных отраслей знаний, в том числе ведущих научных и научно-педагогических работников, педагогов образовательных организаций, представителей социально ориентированных некоммерческих организаций, специалистов предприятий реального сектора экономики и т.д.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 Заседание Штаба считается правомочным, если на нем присутствует более половины ее членов.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 Решения Штаба принимаются большинством голосов и оформляются протоколом, который подписывает председательствующий.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 При равном количестве голосов окончательное решение принимает председательствующий.</w:t>
      </w:r>
    </w:p>
    <w:p w:rsidR="00715BD1" w:rsidRDefault="00715BD1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715BD1" w:rsidRDefault="00784D5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III. Права членов Штаба</w:t>
      </w:r>
    </w:p>
    <w:p w:rsidR="00715BD1" w:rsidRDefault="00784D5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Штаба имеют право:</w:t>
      </w:r>
    </w:p>
    <w:p w:rsidR="00715BD1" w:rsidRDefault="00784D5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 Принимать участие в заседаниях педсоветов, советов профилактики и в работе других рабочих групп.</w:t>
      </w:r>
    </w:p>
    <w:p w:rsidR="00715BD1" w:rsidRDefault="00784D5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 Посещать 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:rsidR="00715BD1" w:rsidRDefault="00784D5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 Знакомиться с необходимой для работы документацией.</w:t>
      </w:r>
    </w:p>
    <w:p w:rsidR="00715BD1" w:rsidRDefault="00784D5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 Выступать с обобщением опыта воспитательной работы.</w:t>
      </w:r>
    </w:p>
    <w:p w:rsidR="00715BD1" w:rsidRDefault="00784D5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715BD1" w:rsidRDefault="00715BD1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715BD1" w:rsidRDefault="00784D57">
      <w:pPr>
        <w:pStyle w:val="a3"/>
        <w:numPr>
          <w:ilvl w:val="0"/>
          <w:numId w:val="4"/>
        </w:numPr>
        <w:spacing w:after="0"/>
        <w:ind w:left="0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Цель и задачи Штаба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 Цель Штаба - Создание целостной системы воспитания образовательного учреждения для </w:t>
      </w:r>
      <w:proofErr w:type="spellStart"/>
      <w:r>
        <w:rPr>
          <w:rFonts w:ascii="Times New Roman" w:hAnsi="Times New Roman"/>
          <w:sz w:val="28"/>
        </w:rPr>
        <w:t>реализацииприоритетов</w:t>
      </w:r>
      <w:proofErr w:type="spellEnd"/>
      <w:r>
        <w:rPr>
          <w:rFonts w:ascii="Times New Roman" w:hAnsi="Times New Roman"/>
          <w:sz w:val="28"/>
        </w:rPr>
        <w:t xml:space="preserve"> воспитательной работы.</w:t>
      </w:r>
    </w:p>
    <w:p w:rsidR="00715BD1" w:rsidRDefault="00715BD1">
      <w:pPr>
        <w:spacing w:after="0"/>
        <w:ind w:firstLine="567"/>
        <w:jc w:val="both"/>
        <w:rPr>
          <w:rFonts w:ascii="Times New Roman" w:hAnsi="Times New Roman"/>
          <w:sz w:val="28"/>
        </w:rPr>
      </w:pP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 Основные задачи штаба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Координация действий субъектов воспитательного процесса.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2. Создание условий в школе для воспитания </w:t>
      </w:r>
      <w:proofErr w:type="spellStart"/>
      <w:r>
        <w:rPr>
          <w:rFonts w:ascii="Times New Roman" w:hAnsi="Times New Roman"/>
          <w:sz w:val="28"/>
        </w:rPr>
        <w:t>уобучающихся</w:t>
      </w:r>
      <w:proofErr w:type="spellEnd"/>
      <w:r>
        <w:rPr>
          <w:rFonts w:ascii="Times New Roman" w:hAnsi="Times New Roman"/>
          <w:sz w:val="28"/>
        </w:rPr>
        <w:t xml:space="preserve"> активной гражданской позиции, основанной на традиционных культурных, духовных и нравственных ценностях российского общества.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3.Реализация воспитательных возможностей общешкольных ключевых дел, поддержка традиций их коллективного планирования, организация проведения их анализа в школьном сообществе.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время.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Содействие в организации работы ученического самоуправления.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Взаимодействие </w:t>
      </w:r>
      <w:bookmarkStart w:id="1" w:name="_GoBack"/>
      <w:bookmarkEnd w:id="1"/>
      <w:r>
        <w:rPr>
          <w:rFonts w:ascii="Times New Roman" w:hAnsi="Times New Roman"/>
          <w:sz w:val="28"/>
        </w:rPr>
        <w:t>с детскими общественными объединениями и организациями.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Координация работы школьных «бумажных» и электронных медиа с целью реализации их воспитательного потенциала.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детей.</w:t>
      </w:r>
    </w:p>
    <w:p w:rsidR="00715BD1" w:rsidRDefault="00715BD1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715BD1" w:rsidRDefault="00784D57">
      <w:pPr>
        <w:spacing w:after="0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V. Примерные обязанности членов штаба</w:t>
      </w:r>
    </w:p>
    <w:p w:rsidR="00715BD1" w:rsidRDefault="00784D57">
      <w:pPr>
        <w:spacing w:after="0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 Руководитель образовательной организации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Директор школы утверждает рабочую программу воспитания на учебный год, а также внесенные в неё изменения по мере их возникновения по инициативе и протоколу решения Штаба;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контролирует результативность работы Штаба</w:t>
      </w:r>
    </w:p>
    <w:p w:rsidR="00715BD1" w:rsidRDefault="00715BD1">
      <w:pPr>
        <w:spacing w:after="0"/>
        <w:ind w:firstLine="567"/>
        <w:jc w:val="both"/>
        <w:rPr>
          <w:rFonts w:ascii="Times New Roman" w:hAnsi="Times New Roman"/>
          <w:sz w:val="28"/>
        </w:rPr>
      </w:pP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 Заместитель директора по воспитательной работе: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осуществляет ежегодное </w:t>
      </w:r>
      <w:proofErr w:type="spellStart"/>
      <w:r>
        <w:rPr>
          <w:rFonts w:ascii="Times New Roman" w:hAnsi="Times New Roman"/>
          <w:sz w:val="28"/>
        </w:rPr>
        <w:t>планированиевоспитательной</w:t>
      </w:r>
      <w:proofErr w:type="spellEnd"/>
      <w:r>
        <w:rPr>
          <w:rFonts w:ascii="Times New Roman" w:hAnsi="Times New Roman"/>
          <w:sz w:val="28"/>
        </w:rPr>
        <w:t xml:space="preserve">, в том числе профилактической </w:t>
      </w:r>
      <w:proofErr w:type="spellStart"/>
      <w:r>
        <w:rPr>
          <w:rFonts w:ascii="Times New Roman" w:hAnsi="Times New Roman"/>
          <w:sz w:val="28"/>
        </w:rPr>
        <w:t>работы</w:t>
      </w:r>
      <w:proofErr w:type="gramStart"/>
      <w:r>
        <w:rPr>
          <w:rFonts w:ascii="Times New Roman" w:hAnsi="Times New Roman"/>
          <w:sz w:val="28"/>
        </w:rPr>
        <w:t>;с</w:t>
      </w:r>
      <w:proofErr w:type="gramEnd"/>
      <w:r>
        <w:rPr>
          <w:rFonts w:ascii="Times New Roman" w:hAnsi="Times New Roman"/>
          <w:sz w:val="28"/>
        </w:rPr>
        <w:t>огласовываетвсе</w:t>
      </w:r>
      <w:proofErr w:type="spellEnd"/>
      <w:r>
        <w:rPr>
          <w:rFonts w:ascii="Times New Roman" w:hAnsi="Times New Roman"/>
          <w:sz w:val="28"/>
        </w:rPr>
        <w:t xml:space="preserve"> модули рабочей программы воспитания с членами Штаба и руководителем образовательной организации;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 мере необходимости организует взаимодействие членов ШВР со школьным Советом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организует взаимодействие членов ШВР со специалистами службы школьной медиации в образовательной организации;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инициирует заседание Штаба ежеквартально, а также по мере необходимости.</w:t>
      </w:r>
    </w:p>
    <w:p w:rsidR="00715BD1" w:rsidRDefault="00715BD1">
      <w:pPr>
        <w:spacing w:after="0"/>
        <w:ind w:firstLine="567"/>
        <w:jc w:val="both"/>
        <w:rPr>
          <w:rFonts w:ascii="Times New Roman" w:hAnsi="Times New Roman"/>
          <w:sz w:val="28"/>
        </w:rPr>
      </w:pP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5.3. Советник директора по воспитанию и взаимодействию с детскими общественными объединениями: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Участвует в разработке и реализации рабочей программы воспитания школы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Информирует Штаб о проектах партнеров из сфер молодежной политики и дополнительного образования, доводит концепции мероприятий и положения Всероссийских конкурсов до кураторов направлений для вовлечения большего количества учеников в проекты детских и молодежных объединений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Реализует концепции Дней единых действий совместно с детьми, родителями и педагогами из Штаба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Поощряет развитие школьного самоуправления, помогает детям в организации творческих, спортивных и туристических мероприятий</w:t>
      </w:r>
    </w:p>
    <w:p w:rsidR="00715BD1" w:rsidRDefault="00715BD1">
      <w:pPr>
        <w:spacing w:after="0"/>
        <w:ind w:firstLine="567"/>
        <w:jc w:val="both"/>
        <w:rPr>
          <w:rFonts w:ascii="Times New Roman" w:hAnsi="Times New Roman"/>
          <w:sz w:val="28"/>
        </w:rPr>
      </w:pP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5.4 Педагог-организатор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организация и проведение культурно-массовых мероприятий, в том числе участие в социально значимых проектах и акциях;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вовлечение во внеурочную деятельность обучающихся, в </w:t>
      </w:r>
      <w:proofErr w:type="spellStart"/>
      <w:r>
        <w:rPr>
          <w:rFonts w:ascii="Times New Roman" w:hAnsi="Times New Roman"/>
          <w:sz w:val="28"/>
        </w:rPr>
        <w:t>томчисле</w:t>
      </w:r>
      <w:proofErr w:type="spellEnd"/>
      <w:r>
        <w:rPr>
          <w:rFonts w:ascii="Times New Roman" w:hAnsi="Times New Roman"/>
          <w:sz w:val="28"/>
        </w:rPr>
        <w:t>, требующих особого педагогического внимания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организация работы органов ученического самоуправления;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оказывает содействие в реализации плана мероприятий  детских и молодёжных общественных организаций и объединений.</w:t>
      </w:r>
    </w:p>
    <w:p w:rsidR="00715BD1" w:rsidRDefault="00715BD1">
      <w:pPr>
        <w:spacing w:after="0"/>
        <w:ind w:firstLine="567"/>
        <w:jc w:val="both"/>
        <w:rPr>
          <w:rFonts w:ascii="Times New Roman" w:hAnsi="Times New Roman"/>
          <w:sz w:val="28"/>
        </w:rPr>
      </w:pP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5.5 Социальный педагог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Социальный педагог оказывает квалифицированную методическую и практическую помощь членам ШВР в следующих вопросах: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индивидуальная работа с обучающимися, находящимися на профилактических учетах различного вида (в т.ч. вовлечение обучающихся в досуговую деятельность во внеурочное и каникулярное время).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взаимодействие с центрами занятости населения по трудоустройству детей, находящихся в социально опасном положении.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реализация восстановительных технологий в рамках деятельности службы школьной медиации в образовательной организации.</w:t>
      </w:r>
    </w:p>
    <w:p w:rsidR="00715BD1" w:rsidRDefault="00715BD1">
      <w:pPr>
        <w:spacing w:after="0"/>
        <w:ind w:firstLine="567"/>
        <w:jc w:val="both"/>
        <w:rPr>
          <w:rFonts w:ascii="Times New Roman" w:hAnsi="Times New Roman"/>
          <w:sz w:val="28"/>
        </w:rPr>
      </w:pP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5.6. Педагог-психолог.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Педагог-психолог оказывает квалифицированную методическую и практическую помощь членам ШВР в следующих вопросах: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-саморазвития, самооценки, самоутверждения и </w:t>
      </w:r>
      <w:proofErr w:type="spellStart"/>
      <w:r>
        <w:rPr>
          <w:rFonts w:ascii="Times New Roman" w:hAnsi="Times New Roman"/>
          <w:sz w:val="28"/>
        </w:rPr>
        <w:t>самореализацииобучающихся</w:t>
      </w:r>
      <w:proofErr w:type="spellEnd"/>
      <w:r>
        <w:rPr>
          <w:rFonts w:ascii="Times New Roman" w:hAnsi="Times New Roman"/>
          <w:sz w:val="28"/>
        </w:rPr>
        <w:t>;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>
        <w:rPr>
          <w:rFonts w:ascii="Times New Roman" w:hAnsi="Times New Roman"/>
          <w:sz w:val="28"/>
        </w:rPr>
        <w:t>профилактикадевиантного</w:t>
      </w:r>
      <w:proofErr w:type="spellEnd"/>
      <w:r>
        <w:rPr>
          <w:rFonts w:ascii="Times New Roman" w:hAnsi="Times New Roman"/>
          <w:sz w:val="28"/>
        </w:rPr>
        <w:t xml:space="preserve"> поведения обучающихся, </w:t>
      </w:r>
      <w:proofErr w:type="spellStart"/>
      <w:r>
        <w:rPr>
          <w:rFonts w:ascii="Times New Roman" w:hAnsi="Times New Roman"/>
          <w:sz w:val="28"/>
        </w:rPr>
        <w:t>втом</w:t>
      </w:r>
      <w:proofErr w:type="spellEnd"/>
      <w:r>
        <w:rPr>
          <w:rFonts w:ascii="Times New Roman" w:hAnsi="Times New Roman"/>
          <w:sz w:val="28"/>
        </w:rPr>
        <w:t xml:space="preserve"> числе суицидального поведения, формирование </w:t>
      </w:r>
      <w:proofErr w:type="spellStart"/>
      <w:r>
        <w:rPr>
          <w:rFonts w:ascii="Times New Roman" w:hAnsi="Times New Roman"/>
          <w:sz w:val="28"/>
        </w:rPr>
        <w:t>жизнестойкости</w:t>
      </w:r>
      <w:proofErr w:type="gramStart"/>
      <w:r>
        <w:rPr>
          <w:rFonts w:ascii="Times New Roman" w:hAnsi="Times New Roman"/>
          <w:sz w:val="28"/>
        </w:rPr>
        <w:t>,н</w:t>
      </w:r>
      <w:proofErr w:type="gramEnd"/>
      <w:r>
        <w:rPr>
          <w:rFonts w:ascii="Times New Roman" w:hAnsi="Times New Roman"/>
          <w:sz w:val="28"/>
        </w:rPr>
        <w:t>авыков</w:t>
      </w:r>
      <w:proofErr w:type="spellEnd"/>
      <w:r>
        <w:rPr>
          <w:rFonts w:ascii="Times New Roman" w:hAnsi="Times New Roman"/>
          <w:sz w:val="28"/>
        </w:rPr>
        <w:t xml:space="preserve"> эффективного социального взаимодействия, </w:t>
      </w:r>
      <w:proofErr w:type="spellStart"/>
      <w:r>
        <w:rPr>
          <w:rFonts w:ascii="Times New Roman" w:hAnsi="Times New Roman"/>
          <w:sz w:val="28"/>
        </w:rPr>
        <w:t>позитивногообщения</w:t>
      </w:r>
      <w:proofErr w:type="spellEnd"/>
      <w:r>
        <w:rPr>
          <w:rFonts w:ascii="Times New Roman" w:hAnsi="Times New Roman"/>
          <w:sz w:val="28"/>
        </w:rPr>
        <w:t>, конструктивного разрешения конфликтных ситуаций.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формирование и поддержка благоприятной </w:t>
      </w:r>
      <w:proofErr w:type="spellStart"/>
      <w:r>
        <w:rPr>
          <w:rFonts w:ascii="Times New Roman" w:hAnsi="Times New Roman"/>
          <w:sz w:val="28"/>
        </w:rPr>
        <w:t>психологическойатмосферы</w:t>
      </w:r>
      <w:proofErr w:type="spellEnd"/>
      <w:r>
        <w:rPr>
          <w:rFonts w:ascii="Times New Roman" w:hAnsi="Times New Roman"/>
          <w:sz w:val="28"/>
        </w:rPr>
        <w:t xml:space="preserve"> в ученическом и педагогическом коллективах.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реализация восстановительных технологий в </w:t>
      </w:r>
      <w:proofErr w:type="spellStart"/>
      <w:r>
        <w:rPr>
          <w:rFonts w:ascii="Times New Roman" w:hAnsi="Times New Roman"/>
          <w:sz w:val="28"/>
        </w:rPr>
        <w:t>рамкахдеятельности</w:t>
      </w:r>
      <w:proofErr w:type="spellEnd"/>
      <w:r>
        <w:rPr>
          <w:rFonts w:ascii="Times New Roman" w:hAnsi="Times New Roman"/>
          <w:sz w:val="28"/>
        </w:rPr>
        <w:t xml:space="preserve"> службы школьной медиации в </w:t>
      </w:r>
      <w:proofErr w:type="spellStart"/>
      <w:r>
        <w:rPr>
          <w:rFonts w:ascii="Times New Roman" w:hAnsi="Times New Roman"/>
          <w:sz w:val="28"/>
        </w:rPr>
        <w:t>образовательнойорганизации</w:t>
      </w:r>
      <w:proofErr w:type="spellEnd"/>
      <w:r>
        <w:rPr>
          <w:rFonts w:ascii="Times New Roman" w:hAnsi="Times New Roman"/>
          <w:sz w:val="28"/>
        </w:rPr>
        <w:t>.</w:t>
      </w:r>
    </w:p>
    <w:p w:rsidR="00715BD1" w:rsidRDefault="00715BD1">
      <w:pPr>
        <w:spacing w:after="0"/>
        <w:ind w:firstLine="567"/>
        <w:jc w:val="both"/>
        <w:rPr>
          <w:rFonts w:ascii="Times New Roman" w:hAnsi="Times New Roman"/>
          <w:sz w:val="28"/>
        </w:rPr>
      </w:pP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5.7. Руководитель школьного методического </w:t>
      </w:r>
      <w:proofErr w:type="spellStart"/>
      <w:r>
        <w:rPr>
          <w:rFonts w:ascii="Times New Roman" w:hAnsi="Times New Roman"/>
          <w:sz w:val="28"/>
        </w:rPr>
        <w:t>объединенияклассных</w:t>
      </w:r>
      <w:proofErr w:type="spellEnd"/>
      <w:r>
        <w:rPr>
          <w:rFonts w:ascii="Times New Roman" w:hAnsi="Times New Roman"/>
          <w:sz w:val="28"/>
        </w:rPr>
        <w:t xml:space="preserve"> руководителей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присутствует на заседаниях Штаба, фиксирует событийную повестку по организации воспитательной работы и оповещает классных руководителей о возможностях разнообразного </w:t>
      </w:r>
      <w:proofErr w:type="spellStart"/>
      <w:r>
        <w:rPr>
          <w:rFonts w:ascii="Times New Roman" w:hAnsi="Times New Roman"/>
          <w:sz w:val="28"/>
        </w:rPr>
        <w:t>досуга</w:t>
      </w:r>
      <w:proofErr w:type="gramStart"/>
      <w:r>
        <w:rPr>
          <w:rFonts w:ascii="Times New Roman" w:hAnsi="Times New Roman"/>
          <w:sz w:val="28"/>
        </w:rPr>
        <w:t>,з</w:t>
      </w:r>
      <w:proofErr w:type="gramEnd"/>
      <w:r>
        <w:rPr>
          <w:rFonts w:ascii="Times New Roman" w:hAnsi="Times New Roman"/>
          <w:sz w:val="28"/>
        </w:rPr>
        <w:t>анятости</w:t>
      </w:r>
      <w:proofErr w:type="spellEnd"/>
      <w:r>
        <w:rPr>
          <w:rFonts w:ascii="Times New Roman" w:hAnsi="Times New Roman"/>
          <w:sz w:val="28"/>
        </w:rPr>
        <w:t xml:space="preserve"> детей в каникулярное и внеурочное время.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вносит предложения по оптимизации плана воспитательных мероприятий с учетом возрастных особенностей обучающихся и направленности их  интересов.</w:t>
      </w:r>
    </w:p>
    <w:p w:rsidR="00715BD1" w:rsidRDefault="00715BD1">
      <w:pPr>
        <w:spacing w:after="0"/>
        <w:ind w:firstLine="567"/>
        <w:jc w:val="both"/>
        <w:rPr>
          <w:rFonts w:ascii="Times New Roman" w:hAnsi="Times New Roman"/>
          <w:sz w:val="28"/>
        </w:rPr>
      </w:pP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5.8. Руководитель спортивного клуба (по согласованию)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пропаганда здорового образа жизни;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привлечение к занятиям спортом максимального </w:t>
      </w:r>
      <w:proofErr w:type="spellStart"/>
      <w:r>
        <w:rPr>
          <w:rFonts w:ascii="Times New Roman" w:hAnsi="Times New Roman"/>
          <w:sz w:val="28"/>
        </w:rPr>
        <w:t>числаобучающихся</w:t>
      </w:r>
      <w:proofErr w:type="spellEnd"/>
      <w:r>
        <w:rPr>
          <w:rFonts w:ascii="Times New Roman" w:hAnsi="Times New Roman"/>
          <w:sz w:val="28"/>
        </w:rPr>
        <w:t xml:space="preserve">, в том числе состоящих на разных видах учета </w:t>
      </w:r>
      <w:proofErr w:type="spellStart"/>
      <w:r>
        <w:rPr>
          <w:rFonts w:ascii="Times New Roman" w:hAnsi="Times New Roman"/>
          <w:sz w:val="28"/>
        </w:rPr>
        <w:t>илитребующих</w:t>
      </w:r>
      <w:proofErr w:type="spellEnd"/>
      <w:r>
        <w:rPr>
          <w:rFonts w:ascii="Times New Roman" w:hAnsi="Times New Roman"/>
          <w:sz w:val="28"/>
        </w:rPr>
        <w:t xml:space="preserve"> особого педагогического внимания;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организация и проведение спортивно-массовых </w:t>
      </w:r>
      <w:proofErr w:type="spellStart"/>
      <w:r>
        <w:rPr>
          <w:rFonts w:ascii="Times New Roman" w:hAnsi="Times New Roman"/>
          <w:sz w:val="28"/>
        </w:rPr>
        <w:t>мероприятийсдетьми</w:t>
      </w:r>
      <w:proofErr w:type="spellEnd"/>
      <w:r>
        <w:rPr>
          <w:rFonts w:ascii="Times New Roman" w:hAnsi="Times New Roman"/>
          <w:sz w:val="28"/>
        </w:rPr>
        <w:t>.</w:t>
      </w:r>
    </w:p>
    <w:p w:rsidR="00715BD1" w:rsidRDefault="00715BD1">
      <w:pPr>
        <w:spacing w:after="0"/>
        <w:ind w:firstLine="567"/>
        <w:jc w:val="both"/>
        <w:rPr>
          <w:rFonts w:ascii="Times New Roman" w:hAnsi="Times New Roman"/>
          <w:sz w:val="28"/>
        </w:rPr>
      </w:pP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5.9. Медработник (по согласованию)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Медработник школы оказывает консультационную помощь членам Штаба в следующих вопросах:</w:t>
      </w:r>
    </w:p>
    <w:p w:rsidR="00715BD1" w:rsidRDefault="00784D5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организация учебно-воспитательного процесса согласно СанПиНа. Участвует </w:t>
      </w:r>
      <w:proofErr w:type="spellStart"/>
      <w:r>
        <w:rPr>
          <w:rFonts w:ascii="Times New Roman" w:hAnsi="Times New Roman"/>
          <w:sz w:val="28"/>
        </w:rPr>
        <w:t>вреализации</w:t>
      </w:r>
      <w:proofErr w:type="spellEnd"/>
      <w:r>
        <w:rPr>
          <w:rFonts w:ascii="Times New Roman" w:hAnsi="Times New Roman"/>
          <w:sz w:val="28"/>
        </w:rPr>
        <w:t xml:space="preserve"> воспитательных (в т.ч. профилактических мероприятий</w:t>
      </w:r>
      <w:proofErr w:type="gramStart"/>
      <w:r>
        <w:rPr>
          <w:rFonts w:ascii="Times New Roman" w:hAnsi="Times New Roman"/>
          <w:sz w:val="28"/>
        </w:rPr>
        <w:t>)и</w:t>
      </w:r>
      <w:proofErr w:type="gramEnd"/>
      <w:r>
        <w:rPr>
          <w:rFonts w:ascii="Times New Roman" w:hAnsi="Times New Roman"/>
          <w:sz w:val="28"/>
        </w:rPr>
        <w:t>сходя из плана воспитательной работы, с учетом решения принятого на заседании Штаба.</w:t>
      </w:r>
    </w:p>
    <w:p w:rsidR="00715BD1" w:rsidRDefault="00715BD1">
      <w:pPr>
        <w:spacing w:after="0"/>
        <w:jc w:val="both"/>
        <w:rPr>
          <w:rFonts w:ascii="Times New Roman" w:hAnsi="Times New Roman"/>
          <w:sz w:val="28"/>
        </w:rPr>
      </w:pPr>
    </w:p>
    <w:p w:rsidR="00715BD1" w:rsidRDefault="00784D5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Дополнительные направления  деятельности ШВР</w:t>
      </w:r>
    </w:p>
    <w:p w:rsidR="00715BD1" w:rsidRDefault="00784D57">
      <w:pPr>
        <w:pStyle w:val="a3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Участие членов Штаба в работе муниципального штаба по воспитательной работе, совете по профилактике, совете по патриотическому воспитанию молодежи и т.д.</w:t>
      </w:r>
    </w:p>
    <w:p w:rsidR="00715BD1" w:rsidRDefault="00784D57">
      <w:pPr>
        <w:pStyle w:val="a3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Подготовка материалов лекций, просветительских бесед, в том числе с </w:t>
      </w:r>
      <w:proofErr w:type="spellStart"/>
      <w:r>
        <w:rPr>
          <w:rFonts w:ascii="Times New Roman" w:hAnsi="Times New Roman"/>
          <w:sz w:val="28"/>
        </w:rPr>
        <w:t>привлечениемспециалистов</w:t>
      </w:r>
      <w:proofErr w:type="spellEnd"/>
      <w:r>
        <w:rPr>
          <w:rFonts w:ascii="Times New Roman" w:hAnsi="Times New Roman"/>
          <w:sz w:val="28"/>
        </w:rPr>
        <w:t xml:space="preserve"> служб системы профилактики.</w:t>
      </w:r>
    </w:p>
    <w:p w:rsidR="00715BD1" w:rsidRDefault="00784D57">
      <w:pPr>
        <w:pStyle w:val="a3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Оформление информационных стендов, </w:t>
      </w:r>
      <w:proofErr w:type="spellStart"/>
      <w:r>
        <w:rPr>
          <w:rFonts w:ascii="Times New Roman" w:hAnsi="Times New Roman"/>
          <w:sz w:val="28"/>
        </w:rPr>
        <w:t>размещениеинформации</w:t>
      </w:r>
      <w:proofErr w:type="spellEnd"/>
      <w:r>
        <w:rPr>
          <w:rFonts w:ascii="Times New Roman" w:hAnsi="Times New Roman"/>
          <w:sz w:val="28"/>
        </w:rPr>
        <w:t xml:space="preserve"> о деятельности Штаба на официальном </w:t>
      </w:r>
      <w:proofErr w:type="spellStart"/>
      <w:r>
        <w:rPr>
          <w:rFonts w:ascii="Times New Roman" w:hAnsi="Times New Roman"/>
          <w:sz w:val="28"/>
        </w:rPr>
        <w:t>сайтеобразовательной</w:t>
      </w:r>
      <w:proofErr w:type="spellEnd"/>
      <w:r>
        <w:rPr>
          <w:rFonts w:ascii="Times New Roman" w:hAnsi="Times New Roman"/>
          <w:sz w:val="28"/>
        </w:rPr>
        <w:t xml:space="preserve"> организации</w:t>
      </w:r>
    </w:p>
    <w:p w:rsidR="00715BD1" w:rsidRDefault="00784D57">
      <w:pPr>
        <w:pStyle w:val="a3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Систематическое информирование </w:t>
      </w:r>
      <w:proofErr w:type="spellStart"/>
      <w:r>
        <w:rPr>
          <w:rFonts w:ascii="Times New Roman" w:hAnsi="Times New Roman"/>
          <w:sz w:val="28"/>
        </w:rPr>
        <w:t>педагогическогоколлектива</w:t>
      </w:r>
      <w:proofErr w:type="spellEnd"/>
      <w:r>
        <w:rPr>
          <w:rFonts w:ascii="Times New Roman" w:hAnsi="Times New Roman"/>
          <w:sz w:val="28"/>
        </w:rPr>
        <w:t xml:space="preserve">, родительской общественности о ходе и </w:t>
      </w:r>
      <w:proofErr w:type="spellStart"/>
      <w:r>
        <w:rPr>
          <w:rFonts w:ascii="Times New Roman" w:hAnsi="Times New Roman"/>
          <w:sz w:val="28"/>
        </w:rPr>
        <w:t>результатахвоспитательной</w:t>
      </w:r>
      <w:proofErr w:type="spellEnd"/>
      <w:r>
        <w:rPr>
          <w:rFonts w:ascii="Times New Roman" w:hAnsi="Times New Roman"/>
          <w:sz w:val="28"/>
        </w:rPr>
        <w:t xml:space="preserve"> (в т.ч. профилактической) работы в </w:t>
      </w:r>
      <w:proofErr w:type="spellStart"/>
      <w:r>
        <w:rPr>
          <w:rFonts w:ascii="Times New Roman" w:hAnsi="Times New Roman"/>
          <w:sz w:val="28"/>
        </w:rPr>
        <w:t>образовательнойорганизации</w:t>
      </w:r>
      <w:proofErr w:type="spellEnd"/>
      <w:r>
        <w:rPr>
          <w:rFonts w:ascii="Times New Roman" w:hAnsi="Times New Roman"/>
          <w:sz w:val="28"/>
        </w:rPr>
        <w:t>.</w:t>
      </w:r>
    </w:p>
    <w:p w:rsidR="00715BD1" w:rsidRDefault="00715BD1">
      <w:pPr>
        <w:spacing w:after="0"/>
        <w:jc w:val="both"/>
        <w:rPr>
          <w:rFonts w:ascii="Times New Roman" w:hAnsi="Times New Roman"/>
          <w:sz w:val="28"/>
        </w:rPr>
      </w:pPr>
    </w:p>
    <w:sectPr w:rsidR="00715BD1" w:rsidSect="00F16934">
      <w:pgSz w:w="11906" w:h="16838"/>
      <w:pgMar w:top="709" w:right="851" w:bottom="1134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4AC7"/>
    <w:multiLevelType w:val="multilevel"/>
    <w:tmpl w:val="DDA21FD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4211F1"/>
    <w:multiLevelType w:val="multilevel"/>
    <w:tmpl w:val="12FEFFE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"/>
      <w:lvlJc w:val="left"/>
      <w:pPr>
        <w:ind w:left="1765" w:hanging="63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2073" w:hanging="1080"/>
      </w:pPr>
    </w:lvl>
    <w:lvl w:ilvl="4">
      <w:start w:val="1"/>
      <w:numFmt w:val="decimal"/>
      <w:lvlText w:val="%1.%2.%3.%4.%5"/>
      <w:lvlJc w:val="left"/>
      <w:pPr>
        <w:ind w:left="2215" w:hanging="1080"/>
      </w:pPr>
    </w:lvl>
    <w:lvl w:ilvl="5">
      <w:start w:val="1"/>
      <w:numFmt w:val="decimal"/>
      <w:lvlText w:val="%1.%2.%3.%4.%5.%6"/>
      <w:lvlJc w:val="left"/>
      <w:pPr>
        <w:ind w:left="2717" w:hanging="1440"/>
      </w:pPr>
    </w:lvl>
    <w:lvl w:ilvl="6">
      <w:start w:val="1"/>
      <w:numFmt w:val="decimal"/>
      <w:lvlText w:val="%1.%2.%3.%4.%5.%6.%7"/>
      <w:lvlJc w:val="left"/>
      <w:pPr>
        <w:ind w:left="2859" w:hanging="1440"/>
      </w:pPr>
    </w:lvl>
    <w:lvl w:ilvl="7">
      <w:start w:val="1"/>
      <w:numFmt w:val="decimal"/>
      <w:lvlText w:val="%1.%2.%3.%4.%5.%6.%7.%8"/>
      <w:lvlJc w:val="left"/>
      <w:pPr>
        <w:ind w:left="3361" w:hanging="1799"/>
      </w:pPr>
    </w:lvl>
    <w:lvl w:ilvl="8">
      <w:start w:val="1"/>
      <w:numFmt w:val="decimal"/>
      <w:lvlText w:val="%1.%2.%3.%4.%5.%6.%7.%8.%9"/>
      <w:lvlJc w:val="left"/>
      <w:pPr>
        <w:ind w:left="3863" w:hanging="2160"/>
      </w:pPr>
    </w:lvl>
  </w:abstractNum>
  <w:abstractNum w:abstractNumId="2">
    <w:nsid w:val="5562653C"/>
    <w:multiLevelType w:val="multilevel"/>
    <w:tmpl w:val="F50ECED0"/>
    <w:lvl w:ilvl="0">
      <w:start w:val="4"/>
      <w:numFmt w:val="upperRoman"/>
      <w:lvlText w:val="%1."/>
      <w:lvlJc w:val="left"/>
      <w:pPr>
        <w:ind w:left="3981" w:hanging="720"/>
      </w:pPr>
    </w:lvl>
    <w:lvl w:ilvl="1">
      <w:start w:val="1"/>
      <w:numFmt w:val="decimal"/>
      <w:lvlText w:val="%1.%2"/>
      <w:lvlJc w:val="left"/>
      <w:pPr>
        <w:ind w:left="4690" w:hanging="720"/>
      </w:pPr>
    </w:lvl>
    <w:lvl w:ilvl="2">
      <w:start w:val="1"/>
      <w:numFmt w:val="decimal"/>
      <w:lvlText w:val="%1.%2.%3"/>
      <w:lvlJc w:val="left"/>
      <w:pPr>
        <w:ind w:left="5399" w:hanging="720"/>
      </w:pPr>
    </w:lvl>
    <w:lvl w:ilvl="3">
      <w:start w:val="1"/>
      <w:numFmt w:val="decimal"/>
      <w:lvlText w:val="%1.%2.%3.%4"/>
      <w:lvlJc w:val="left"/>
      <w:pPr>
        <w:ind w:left="6468" w:hanging="1080"/>
      </w:pPr>
    </w:lvl>
    <w:lvl w:ilvl="4">
      <w:start w:val="1"/>
      <w:numFmt w:val="decimal"/>
      <w:lvlText w:val="%1.%2.%3.%4.%5"/>
      <w:lvlJc w:val="left"/>
      <w:pPr>
        <w:ind w:left="7177" w:hanging="1080"/>
      </w:pPr>
    </w:lvl>
    <w:lvl w:ilvl="5">
      <w:start w:val="1"/>
      <w:numFmt w:val="decimal"/>
      <w:lvlText w:val="%1.%2.%3.%4.%5.%6"/>
      <w:lvlJc w:val="left"/>
      <w:pPr>
        <w:ind w:left="8246" w:hanging="1440"/>
      </w:pPr>
    </w:lvl>
    <w:lvl w:ilvl="6">
      <w:start w:val="1"/>
      <w:numFmt w:val="decimal"/>
      <w:lvlText w:val="%1.%2.%3.%4.%5.%6.%7"/>
      <w:lvlJc w:val="left"/>
      <w:pPr>
        <w:ind w:left="9315" w:hanging="1800"/>
      </w:pPr>
    </w:lvl>
    <w:lvl w:ilvl="7">
      <w:start w:val="1"/>
      <w:numFmt w:val="decimal"/>
      <w:lvlText w:val="%1.%2.%3.%4.%5.%6.%7.%8"/>
      <w:lvlJc w:val="left"/>
      <w:pPr>
        <w:ind w:left="10024" w:hanging="1800"/>
      </w:pPr>
    </w:lvl>
    <w:lvl w:ilvl="8">
      <w:start w:val="1"/>
      <w:numFmt w:val="decimal"/>
      <w:lvlText w:val="%1.%2.%3.%4.%5.%6.%7.%8.%9"/>
      <w:lvlJc w:val="left"/>
      <w:pPr>
        <w:ind w:left="11093" w:hanging="2160"/>
      </w:pPr>
    </w:lvl>
  </w:abstractNum>
  <w:abstractNum w:abstractNumId="3">
    <w:nsid w:val="5B8725EB"/>
    <w:multiLevelType w:val="multilevel"/>
    <w:tmpl w:val="B6266834"/>
    <w:lvl w:ilvl="0">
      <w:start w:val="3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76685172"/>
    <w:multiLevelType w:val="multilevel"/>
    <w:tmpl w:val="7504A96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15BD1"/>
    <w:rsid w:val="00680F82"/>
    <w:rsid w:val="00715BD1"/>
    <w:rsid w:val="00784D57"/>
    <w:rsid w:val="00F16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16934"/>
    <w:pPr>
      <w:spacing w:after="200" w:line="276" w:lineRule="auto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F16934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1693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1693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1693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16934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16934"/>
    <w:rPr>
      <w:rFonts w:ascii="Calibri" w:hAnsi="Calibri"/>
    </w:rPr>
  </w:style>
  <w:style w:type="paragraph" w:styleId="21">
    <w:name w:val="toc 2"/>
    <w:next w:val="a"/>
    <w:link w:val="22"/>
    <w:uiPriority w:val="39"/>
    <w:rsid w:val="00F1693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1693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1693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1693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1693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1693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1693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16934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F16934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rsid w:val="00F16934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F16934"/>
    <w:rPr>
      <w:rFonts w:ascii="Calibri" w:hAnsi="Calibri"/>
    </w:rPr>
  </w:style>
  <w:style w:type="paragraph" w:styleId="31">
    <w:name w:val="toc 3"/>
    <w:next w:val="a"/>
    <w:link w:val="32"/>
    <w:uiPriority w:val="39"/>
    <w:rsid w:val="00F1693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16934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F16934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F16934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F16934"/>
    <w:rPr>
      <w:color w:val="0000FF"/>
      <w:u w:val="single"/>
    </w:rPr>
  </w:style>
  <w:style w:type="character" w:styleId="a5">
    <w:name w:val="Hyperlink"/>
    <w:link w:val="12"/>
    <w:rsid w:val="00F16934"/>
    <w:rPr>
      <w:color w:val="0000FF"/>
      <w:u w:val="single"/>
    </w:rPr>
  </w:style>
  <w:style w:type="paragraph" w:customStyle="1" w:styleId="Footnote">
    <w:name w:val="Footnote"/>
    <w:link w:val="Footnote0"/>
    <w:rsid w:val="00F16934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F16934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F16934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F1693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16934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F16934"/>
    <w:rPr>
      <w:rFonts w:ascii="XO Thames" w:hAnsi="XO Thames"/>
      <w:sz w:val="20"/>
    </w:rPr>
  </w:style>
  <w:style w:type="paragraph" w:styleId="a6">
    <w:name w:val="Balloon Text"/>
    <w:basedOn w:val="a"/>
    <w:link w:val="a7"/>
    <w:rsid w:val="00F16934"/>
    <w:pPr>
      <w:spacing w:after="0" w:line="240" w:lineRule="auto"/>
    </w:pPr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sid w:val="00F16934"/>
    <w:rPr>
      <w:rFonts w:ascii="Segoe UI" w:hAnsi="Segoe UI"/>
      <w:sz w:val="18"/>
    </w:rPr>
  </w:style>
  <w:style w:type="paragraph" w:styleId="9">
    <w:name w:val="toc 9"/>
    <w:next w:val="a"/>
    <w:link w:val="90"/>
    <w:uiPriority w:val="39"/>
    <w:rsid w:val="00F1693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16934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1693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16934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  <w:rsid w:val="00F16934"/>
  </w:style>
  <w:style w:type="paragraph" w:styleId="51">
    <w:name w:val="toc 5"/>
    <w:next w:val="a"/>
    <w:link w:val="52"/>
    <w:uiPriority w:val="39"/>
    <w:rsid w:val="00F1693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16934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F16934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F16934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F1693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F1693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1693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16934"/>
    <w:rPr>
      <w:rFonts w:ascii="XO Thames" w:hAnsi="XO Thames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1475</Words>
  <Characters>8412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</cp:lastModifiedBy>
  <cp:revision>5</cp:revision>
  <dcterms:created xsi:type="dcterms:W3CDTF">2025-09-19T06:32:00Z</dcterms:created>
  <dcterms:modified xsi:type="dcterms:W3CDTF">2025-09-24T10:36:00Z</dcterms:modified>
</cp:coreProperties>
</file>